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23" w:rsidRPr="00BD3ECC" w:rsidRDefault="00B95F9A" w:rsidP="000D3EAC">
      <w:pPr>
        <w:rPr>
          <w:b/>
          <w:color w:val="000000" w:themeColor="text1"/>
          <w:sz w:val="36"/>
          <w:szCs w:val="36"/>
        </w:rPr>
      </w:pPr>
      <w:r w:rsidRPr="00BD3ECC">
        <w:rPr>
          <w:b/>
          <w:color w:val="000000" w:themeColor="text1"/>
          <w:sz w:val="36"/>
          <w:szCs w:val="36"/>
        </w:rPr>
        <w:t>Writing for publication</w:t>
      </w:r>
    </w:p>
    <w:p w:rsidR="00EA2723" w:rsidRPr="00BD3ECC" w:rsidRDefault="00EA2723" w:rsidP="00EA2723">
      <w:pPr>
        <w:rPr>
          <w:color w:val="000000" w:themeColor="text1"/>
        </w:rPr>
      </w:pPr>
      <w:r w:rsidRPr="00BD3ECC">
        <w:rPr>
          <w:color w:val="000000" w:themeColor="text1"/>
        </w:rPr>
        <w:t>Your Library &amp; Knowledge Service will support you in the</w:t>
      </w:r>
      <w:r w:rsidR="00035A29" w:rsidRPr="00BD3ECC">
        <w:rPr>
          <w:color w:val="000000" w:themeColor="text1"/>
        </w:rPr>
        <w:t xml:space="preserve"> preparation for and the </w:t>
      </w:r>
      <w:r w:rsidRPr="00BD3ECC">
        <w:rPr>
          <w:color w:val="000000" w:themeColor="text1"/>
        </w:rPr>
        <w:t>process of writing for publication</w:t>
      </w:r>
      <w:r w:rsidR="00A00612" w:rsidRPr="00BD3ECC">
        <w:rPr>
          <w:color w:val="000000" w:themeColor="text1"/>
        </w:rPr>
        <w:t xml:space="preserve">. We provide assistance with: </w:t>
      </w:r>
    </w:p>
    <w:p w:rsidR="00EA2723" w:rsidRPr="00BD3ECC" w:rsidRDefault="00EA2723" w:rsidP="00EA2723">
      <w:pPr>
        <w:pStyle w:val="ListParagraph"/>
        <w:numPr>
          <w:ilvl w:val="0"/>
          <w:numId w:val="6"/>
        </w:numPr>
        <w:rPr>
          <w:color w:val="000000" w:themeColor="text1"/>
        </w:rPr>
      </w:pPr>
      <w:r w:rsidRPr="00BD3ECC">
        <w:rPr>
          <w:color w:val="000000" w:themeColor="text1"/>
        </w:rPr>
        <w:t>searching for information and evidence</w:t>
      </w:r>
      <w:r w:rsidR="001C6EA3" w:rsidRPr="00BD3ECC">
        <w:rPr>
          <w:color w:val="000000" w:themeColor="text1"/>
        </w:rPr>
        <w:t xml:space="preserve"> and getting your searches to update you</w:t>
      </w:r>
    </w:p>
    <w:p w:rsidR="00EA2723" w:rsidRPr="00BD3ECC" w:rsidRDefault="00A00612" w:rsidP="00EA2723">
      <w:pPr>
        <w:pStyle w:val="ListParagraph"/>
        <w:numPr>
          <w:ilvl w:val="0"/>
          <w:numId w:val="6"/>
        </w:numPr>
        <w:rPr>
          <w:color w:val="000000" w:themeColor="text1"/>
        </w:rPr>
      </w:pPr>
      <w:r w:rsidRPr="00BD3ECC">
        <w:rPr>
          <w:color w:val="000000" w:themeColor="text1"/>
        </w:rPr>
        <w:t xml:space="preserve">critically appraising evidence </w:t>
      </w:r>
    </w:p>
    <w:p w:rsidR="00A00612" w:rsidRPr="00BD3ECC" w:rsidRDefault="00A00612" w:rsidP="00EA2723">
      <w:pPr>
        <w:pStyle w:val="ListParagraph"/>
        <w:numPr>
          <w:ilvl w:val="0"/>
          <w:numId w:val="6"/>
        </w:numPr>
        <w:rPr>
          <w:color w:val="000000" w:themeColor="text1"/>
        </w:rPr>
      </w:pPr>
      <w:r w:rsidRPr="00BD3ECC">
        <w:rPr>
          <w:color w:val="000000" w:themeColor="text1"/>
        </w:rPr>
        <w:t>reflective writing</w:t>
      </w:r>
    </w:p>
    <w:p w:rsidR="00A00612" w:rsidRPr="00BD3ECC" w:rsidRDefault="00A00612" w:rsidP="00EA2723">
      <w:pPr>
        <w:pStyle w:val="ListParagraph"/>
        <w:numPr>
          <w:ilvl w:val="0"/>
          <w:numId w:val="6"/>
        </w:numPr>
        <w:rPr>
          <w:color w:val="000000" w:themeColor="text1"/>
        </w:rPr>
      </w:pPr>
      <w:r w:rsidRPr="00BD3ECC">
        <w:rPr>
          <w:color w:val="000000" w:themeColor="text1"/>
        </w:rPr>
        <w:t>referencing</w:t>
      </w:r>
      <w:r w:rsidR="00884D70" w:rsidRPr="00BD3ECC">
        <w:rPr>
          <w:color w:val="000000" w:themeColor="text1"/>
        </w:rPr>
        <w:t xml:space="preserve"> and plagiarism avoidance</w:t>
      </w:r>
    </w:p>
    <w:p w:rsidR="004578E1" w:rsidRPr="00BD3ECC" w:rsidRDefault="004578E1" w:rsidP="004578E1">
      <w:pPr>
        <w:pStyle w:val="ListParagraph"/>
        <w:numPr>
          <w:ilvl w:val="0"/>
          <w:numId w:val="6"/>
        </w:numPr>
        <w:rPr>
          <w:color w:val="000000" w:themeColor="text1"/>
        </w:rPr>
      </w:pPr>
      <w:r w:rsidRPr="00BD3ECC">
        <w:rPr>
          <w:color w:val="000000" w:themeColor="text1"/>
        </w:rPr>
        <w:t>Systematic review support, including:</w:t>
      </w:r>
    </w:p>
    <w:p w:rsidR="004578E1" w:rsidRPr="00BD3ECC" w:rsidRDefault="004578E1" w:rsidP="004578E1">
      <w:pPr>
        <w:pStyle w:val="ListParagraph"/>
        <w:numPr>
          <w:ilvl w:val="1"/>
          <w:numId w:val="6"/>
        </w:numPr>
        <w:rPr>
          <w:color w:val="000000" w:themeColor="text1"/>
        </w:rPr>
      </w:pPr>
      <w:r w:rsidRPr="00BD3ECC">
        <w:rPr>
          <w:color w:val="000000" w:themeColor="text1"/>
        </w:rPr>
        <w:t>Advice and tips on your search strategy</w:t>
      </w:r>
    </w:p>
    <w:p w:rsidR="004578E1" w:rsidRPr="00BD3ECC" w:rsidRDefault="004578E1" w:rsidP="004578E1">
      <w:pPr>
        <w:pStyle w:val="ListParagraph"/>
        <w:numPr>
          <w:ilvl w:val="1"/>
          <w:numId w:val="6"/>
        </w:numPr>
        <w:rPr>
          <w:color w:val="000000" w:themeColor="text1"/>
        </w:rPr>
      </w:pPr>
      <w:r w:rsidRPr="00BD3ECC">
        <w:rPr>
          <w:color w:val="000000" w:themeColor="text1"/>
        </w:rPr>
        <w:t>Help with defining your topic and search considerations, e.g. inclusion of English language studies</w:t>
      </w:r>
    </w:p>
    <w:p w:rsidR="004578E1" w:rsidRPr="00BD3ECC" w:rsidRDefault="004578E1" w:rsidP="004578E1">
      <w:pPr>
        <w:pStyle w:val="ListParagraph"/>
        <w:numPr>
          <w:ilvl w:val="1"/>
          <w:numId w:val="6"/>
        </w:numPr>
        <w:rPr>
          <w:color w:val="000000" w:themeColor="text1"/>
        </w:rPr>
      </w:pPr>
      <w:r w:rsidRPr="00BD3ECC">
        <w:rPr>
          <w:color w:val="000000" w:themeColor="text1"/>
        </w:rPr>
        <w:t>Advice on basic methodology, good/bad practice, advice on sources</w:t>
      </w:r>
    </w:p>
    <w:p w:rsidR="004578E1" w:rsidRPr="00BD3ECC" w:rsidRDefault="004578E1" w:rsidP="004578E1">
      <w:pPr>
        <w:pStyle w:val="ListParagraph"/>
        <w:numPr>
          <w:ilvl w:val="1"/>
          <w:numId w:val="6"/>
        </w:numPr>
        <w:rPr>
          <w:color w:val="000000" w:themeColor="text1"/>
        </w:rPr>
      </w:pPr>
      <w:r w:rsidRPr="00BD3ECC">
        <w:rPr>
          <w:color w:val="000000" w:themeColor="text1"/>
        </w:rPr>
        <w:t>Support with navigating resources, exporting results databases</w:t>
      </w:r>
    </w:p>
    <w:p w:rsidR="004578E1" w:rsidRPr="00BD3ECC" w:rsidRDefault="004578E1" w:rsidP="004578E1">
      <w:pPr>
        <w:pStyle w:val="ListParagraph"/>
        <w:numPr>
          <w:ilvl w:val="1"/>
          <w:numId w:val="6"/>
        </w:numPr>
        <w:rPr>
          <w:color w:val="000000" w:themeColor="text1"/>
        </w:rPr>
      </w:pPr>
      <w:r w:rsidRPr="00BD3ECC">
        <w:rPr>
          <w:color w:val="000000" w:themeColor="text1"/>
        </w:rPr>
        <w:t>Help with developing a search protocol</w:t>
      </w:r>
    </w:p>
    <w:p w:rsidR="004578E1" w:rsidRPr="00BD3ECC" w:rsidRDefault="004578E1" w:rsidP="004578E1">
      <w:pPr>
        <w:pStyle w:val="ListParagraph"/>
        <w:numPr>
          <w:ilvl w:val="1"/>
          <w:numId w:val="6"/>
        </w:numPr>
        <w:rPr>
          <w:color w:val="000000" w:themeColor="text1"/>
        </w:rPr>
      </w:pPr>
      <w:r w:rsidRPr="00BD3ECC">
        <w:rPr>
          <w:color w:val="000000" w:themeColor="text1"/>
        </w:rPr>
        <w:t>Quality assessment (critical appraisal) of included studies</w:t>
      </w:r>
    </w:p>
    <w:p w:rsidR="004578E1" w:rsidRPr="00BD3ECC" w:rsidRDefault="004578E1" w:rsidP="004578E1">
      <w:pPr>
        <w:pStyle w:val="ListParagraph"/>
        <w:numPr>
          <w:ilvl w:val="1"/>
          <w:numId w:val="6"/>
        </w:numPr>
        <w:rPr>
          <w:color w:val="000000" w:themeColor="text1"/>
        </w:rPr>
      </w:pPr>
      <w:r w:rsidRPr="00BD3ECC">
        <w:rPr>
          <w:color w:val="000000" w:themeColor="text1"/>
        </w:rPr>
        <w:t>Searching for grey literature</w:t>
      </w:r>
    </w:p>
    <w:p w:rsidR="004578E1" w:rsidRPr="00BD3ECC" w:rsidRDefault="004578E1" w:rsidP="004578E1">
      <w:pPr>
        <w:pStyle w:val="ListParagraph"/>
        <w:numPr>
          <w:ilvl w:val="1"/>
          <w:numId w:val="6"/>
        </w:numPr>
        <w:rPr>
          <w:color w:val="000000" w:themeColor="text1"/>
        </w:rPr>
      </w:pPr>
      <w:r w:rsidRPr="00BD3ECC">
        <w:rPr>
          <w:color w:val="000000" w:themeColor="text1"/>
        </w:rPr>
        <w:t>Explaining what is a systematic review, what it involves, helping you understand the process</w:t>
      </w:r>
    </w:p>
    <w:p w:rsidR="004578E1" w:rsidRPr="00BD3ECC" w:rsidRDefault="004578E1" w:rsidP="004578E1">
      <w:pPr>
        <w:pStyle w:val="ListParagraph"/>
        <w:numPr>
          <w:ilvl w:val="1"/>
          <w:numId w:val="6"/>
        </w:numPr>
        <w:rPr>
          <w:color w:val="000000" w:themeColor="text1"/>
        </w:rPr>
      </w:pPr>
      <w:r w:rsidRPr="00BD3ECC">
        <w:rPr>
          <w:color w:val="000000" w:themeColor="text1"/>
        </w:rPr>
        <w:t xml:space="preserve">Help with managing references </w:t>
      </w:r>
    </w:p>
    <w:p w:rsidR="004578E1" w:rsidRPr="00BD3ECC" w:rsidRDefault="004578E1" w:rsidP="004578E1">
      <w:pPr>
        <w:pStyle w:val="ListParagraph"/>
        <w:numPr>
          <w:ilvl w:val="1"/>
          <w:numId w:val="6"/>
        </w:numPr>
        <w:rPr>
          <w:color w:val="000000" w:themeColor="text1"/>
        </w:rPr>
      </w:pPr>
      <w:r w:rsidRPr="00BD3ECC">
        <w:rPr>
          <w:color w:val="000000" w:themeColor="text1"/>
        </w:rPr>
        <w:t xml:space="preserve">Support with managing documentation </w:t>
      </w:r>
    </w:p>
    <w:p w:rsidR="004578E1" w:rsidRPr="00BD3ECC" w:rsidRDefault="004578E1" w:rsidP="004578E1">
      <w:pPr>
        <w:pStyle w:val="ListParagraph"/>
        <w:numPr>
          <w:ilvl w:val="1"/>
          <w:numId w:val="6"/>
        </w:numPr>
        <w:rPr>
          <w:color w:val="000000" w:themeColor="text1"/>
        </w:rPr>
      </w:pPr>
      <w:r w:rsidRPr="00BD3ECC">
        <w:rPr>
          <w:color w:val="000000" w:themeColor="text1"/>
        </w:rPr>
        <w:t>Help to register the SR protocol on a national database (Prospero)</w:t>
      </w:r>
    </w:p>
    <w:p w:rsidR="00A00612" w:rsidRPr="00BD3ECC" w:rsidRDefault="00871632" w:rsidP="00EA2723">
      <w:pPr>
        <w:pStyle w:val="ListParagraph"/>
        <w:numPr>
          <w:ilvl w:val="0"/>
          <w:numId w:val="6"/>
        </w:numPr>
        <w:rPr>
          <w:color w:val="000000" w:themeColor="text1"/>
        </w:rPr>
      </w:pPr>
      <w:r w:rsidRPr="00BD3ECC">
        <w:rPr>
          <w:color w:val="000000" w:themeColor="text1"/>
        </w:rPr>
        <w:t xml:space="preserve">information on Wirral University Teaching Hospital NHS Foundation </w:t>
      </w:r>
      <w:r w:rsidR="00A00612" w:rsidRPr="00BD3ECC">
        <w:rPr>
          <w:color w:val="000000" w:themeColor="text1"/>
        </w:rPr>
        <w:t xml:space="preserve">Trust’s published research, via the Library Blog </w:t>
      </w:r>
      <w:hyperlink r:id="rId9" w:history="1">
        <w:r w:rsidR="00D9784C" w:rsidRPr="00BD3ECC">
          <w:rPr>
            <w:rStyle w:val="Hyperlink"/>
            <w:rFonts w:cs="Arial"/>
            <w:color w:val="000000" w:themeColor="text1"/>
            <w:shd w:val="clear" w:color="auto" w:fill="FFFFFF"/>
          </w:rPr>
          <w:t>wuthlibraryresearchandebp.blogspot.co.uk</w:t>
        </w:r>
      </w:hyperlink>
      <w:r w:rsidR="00D9784C" w:rsidRPr="00BD3ECC">
        <w:rPr>
          <w:rFonts w:cs="Arial"/>
          <w:color w:val="000000" w:themeColor="text1"/>
          <w:sz w:val="21"/>
          <w:szCs w:val="21"/>
          <w:shd w:val="clear" w:color="auto" w:fill="FFFFFF"/>
        </w:rPr>
        <w:t> </w:t>
      </w:r>
    </w:p>
    <w:p w:rsidR="00645A9B" w:rsidRPr="00BD3ECC" w:rsidRDefault="00645A9B" w:rsidP="00EA2723">
      <w:pPr>
        <w:pStyle w:val="ListParagraph"/>
        <w:numPr>
          <w:ilvl w:val="0"/>
          <w:numId w:val="6"/>
        </w:numPr>
        <w:rPr>
          <w:color w:val="000000" w:themeColor="text1"/>
        </w:rPr>
      </w:pPr>
      <w:r w:rsidRPr="00BD3ECC">
        <w:rPr>
          <w:color w:val="000000" w:themeColor="text1"/>
        </w:rPr>
        <w:t>providing the organisationa</w:t>
      </w:r>
      <w:r w:rsidR="00987316" w:rsidRPr="00BD3ECC">
        <w:rPr>
          <w:color w:val="000000" w:themeColor="text1"/>
        </w:rPr>
        <w:t>l code required for submitting c</w:t>
      </w:r>
      <w:r w:rsidRPr="00BD3ECC">
        <w:rPr>
          <w:color w:val="000000" w:themeColor="text1"/>
        </w:rPr>
        <w:t>ase reports to the BMJ</w:t>
      </w:r>
    </w:p>
    <w:p w:rsidR="000F4AB0" w:rsidRPr="00BD3ECC" w:rsidRDefault="000F4AB0" w:rsidP="000D3EAC">
      <w:pPr>
        <w:rPr>
          <w:b/>
          <w:color w:val="000000" w:themeColor="text1"/>
          <w:sz w:val="36"/>
          <w:szCs w:val="36"/>
        </w:rPr>
      </w:pPr>
    </w:p>
    <w:p w:rsidR="00B95F9A" w:rsidRPr="00BD3ECC" w:rsidRDefault="000F4AB0" w:rsidP="000D3EAC">
      <w:pPr>
        <w:rPr>
          <w:b/>
          <w:color w:val="000000" w:themeColor="text1"/>
          <w:sz w:val="36"/>
          <w:szCs w:val="36"/>
        </w:rPr>
      </w:pPr>
      <w:r w:rsidRPr="00BD3ECC">
        <w:rPr>
          <w:b/>
          <w:color w:val="000000" w:themeColor="text1"/>
          <w:sz w:val="36"/>
          <w:szCs w:val="36"/>
        </w:rPr>
        <w:t>U</w:t>
      </w:r>
      <w:r w:rsidR="00B95F9A" w:rsidRPr="00BD3ECC">
        <w:rPr>
          <w:b/>
          <w:color w:val="000000" w:themeColor="text1"/>
          <w:sz w:val="36"/>
          <w:szCs w:val="36"/>
        </w:rPr>
        <w:t>seful</w:t>
      </w:r>
      <w:r w:rsidRPr="00BD3ECC">
        <w:rPr>
          <w:b/>
          <w:color w:val="000000" w:themeColor="text1"/>
          <w:sz w:val="36"/>
          <w:szCs w:val="36"/>
        </w:rPr>
        <w:t xml:space="preserve"> Writing for Publication</w:t>
      </w:r>
      <w:r w:rsidR="00B95F9A" w:rsidRPr="00BD3ECC">
        <w:rPr>
          <w:b/>
          <w:color w:val="000000" w:themeColor="text1"/>
          <w:sz w:val="36"/>
          <w:szCs w:val="36"/>
        </w:rPr>
        <w:t xml:space="preserve"> resources</w:t>
      </w:r>
      <w:r w:rsidR="00C81C9E" w:rsidRPr="00BD3ECC">
        <w:rPr>
          <w:b/>
          <w:color w:val="000000" w:themeColor="text1"/>
          <w:sz w:val="36"/>
          <w:szCs w:val="36"/>
        </w:rPr>
        <w:t xml:space="preserve"> for health professionals</w:t>
      </w:r>
    </w:p>
    <w:p w:rsidR="002F4D24" w:rsidRPr="00BD3ECC" w:rsidRDefault="00A335F2" w:rsidP="000D3EAC">
      <w:pPr>
        <w:rPr>
          <w:color w:val="000000" w:themeColor="text1"/>
        </w:rPr>
      </w:pPr>
      <w:r w:rsidRPr="00BD3ECC">
        <w:rPr>
          <w:color w:val="000000" w:themeColor="text1"/>
        </w:rPr>
        <w:t xml:space="preserve">An NHS </w:t>
      </w:r>
      <w:proofErr w:type="spellStart"/>
      <w:r w:rsidR="00871632" w:rsidRPr="00BD3ECC">
        <w:rPr>
          <w:color w:val="000000" w:themeColor="text1"/>
        </w:rPr>
        <w:t>Open</w:t>
      </w:r>
      <w:r w:rsidRPr="00BD3ECC">
        <w:rPr>
          <w:color w:val="000000" w:themeColor="text1"/>
        </w:rPr>
        <w:t>Athens</w:t>
      </w:r>
      <w:proofErr w:type="spellEnd"/>
      <w:r w:rsidRPr="00BD3ECC">
        <w:rPr>
          <w:color w:val="000000" w:themeColor="text1"/>
        </w:rPr>
        <w:t xml:space="preserve"> account is required for access to the full text of some of these resources and articles.  Others can be </w:t>
      </w:r>
      <w:r w:rsidR="002F4D24" w:rsidRPr="00BD3ECC">
        <w:rPr>
          <w:color w:val="000000" w:themeColor="text1"/>
        </w:rPr>
        <w:t>requested via our Document Supply</w:t>
      </w:r>
      <w:r w:rsidR="00C2588C" w:rsidRPr="00BD3ECC">
        <w:rPr>
          <w:color w:val="000000" w:themeColor="text1"/>
        </w:rPr>
        <w:t xml:space="preserve"> service.</w:t>
      </w:r>
    </w:p>
    <w:p w:rsidR="00940377" w:rsidRPr="00BD3ECC" w:rsidRDefault="00940377" w:rsidP="00940377">
      <w:pPr>
        <w:rPr>
          <w:color w:val="000000" w:themeColor="text1"/>
          <w:sz w:val="32"/>
          <w:szCs w:val="32"/>
        </w:rPr>
      </w:pPr>
      <w:r w:rsidRPr="00BD3ECC">
        <w:rPr>
          <w:color w:val="000000" w:themeColor="text1"/>
          <w:sz w:val="32"/>
          <w:szCs w:val="32"/>
        </w:rPr>
        <w:t>Books in the library</w:t>
      </w:r>
    </w:p>
    <w:p w:rsidR="00940377" w:rsidRPr="00BD3ECC" w:rsidRDefault="00940377" w:rsidP="00940377">
      <w:pPr>
        <w:rPr>
          <w:color w:val="000000" w:themeColor="text1"/>
        </w:rPr>
      </w:pPr>
      <w:r w:rsidRPr="00BD3ECC">
        <w:rPr>
          <w:color w:val="000000" w:themeColor="text1"/>
        </w:rPr>
        <w:t>A selection of releva</w:t>
      </w:r>
      <w:r w:rsidR="00BD3ECC" w:rsidRPr="00BD3ECC">
        <w:rPr>
          <w:color w:val="000000" w:themeColor="text1"/>
        </w:rPr>
        <w:t>nt books can be found in the McA</w:t>
      </w:r>
      <w:r w:rsidRPr="00BD3ECC">
        <w:rPr>
          <w:color w:val="000000" w:themeColor="text1"/>
        </w:rPr>
        <w:t xml:space="preserve">rdle Library, Education Centre, </w:t>
      </w:r>
      <w:proofErr w:type="spellStart"/>
      <w:proofErr w:type="gramStart"/>
      <w:r w:rsidRPr="00BD3ECC">
        <w:rPr>
          <w:color w:val="000000" w:themeColor="text1"/>
        </w:rPr>
        <w:t>Arrowe</w:t>
      </w:r>
      <w:proofErr w:type="spellEnd"/>
      <w:proofErr w:type="gramEnd"/>
      <w:r w:rsidRPr="00BD3ECC">
        <w:rPr>
          <w:color w:val="000000" w:themeColor="text1"/>
        </w:rPr>
        <w:t xml:space="preserve"> Park Hospital at the following classification numbers:</w:t>
      </w:r>
    </w:p>
    <w:p w:rsidR="00940377" w:rsidRPr="00BD3ECC" w:rsidRDefault="00940377" w:rsidP="00940377">
      <w:pPr>
        <w:ind w:left="720"/>
        <w:rPr>
          <w:color w:val="000000" w:themeColor="text1"/>
        </w:rPr>
      </w:pPr>
      <w:r w:rsidRPr="00BD3ECC">
        <w:rPr>
          <w:color w:val="000000" w:themeColor="text1"/>
        </w:rPr>
        <w:t>808</w:t>
      </w:r>
      <w:r w:rsidRPr="00BD3ECC">
        <w:rPr>
          <w:color w:val="000000" w:themeColor="text1"/>
        </w:rPr>
        <w:tab/>
      </w:r>
      <w:r w:rsidRPr="00BD3ECC">
        <w:rPr>
          <w:color w:val="000000" w:themeColor="text1"/>
        </w:rPr>
        <w:tab/>
        <w:t>Writing and publishing</w:t>
      </w:r>
    </w:p>
    <w:p w:rsidR="00940377" w:rsidRPr="00BD3ECC" w:rsidRDefault="00940377" w:rsidP="00940377">
      <w:pPr>
        <w:ind w:left="720"/>
        <w:rPr>
          <w:color w:val="000000" w:themeColor="text1"/>
        </w:rPr>
      </w:pPr>
      <w:r w:rsidRPr="00BD3ECC">
        <w:rPr>
          <w:color w:val="000000" w:themeColor="text1"/>
        </w:rPr>
        <w:t>370</w:t>
      </w:r>
      <w:r w:rsidRPr="00BD3ECC">
        <w:rPr>
          <w:color w:val="000000" w:themeColor="text1"/>
        </w:rPr>
        <w:tab/>
      </w:r>
      <w:r w:rsidRPr="00BD3ECC">
        <w:rPr>
          <w:color w:val="000000" w:themeColor="text1"/>
        </w:rPr>
        <w:tab/>
        <w:t>Study skills</w:t>
      </w:r>
    </w:p>
    <w:p w:rsidR="00940377" w:rsidRPr="00BD3ECC" w:rsidRDefault="00940377" w:rsidP="00940377">
      <w:pPr>
        <w:ind w:left="720"/>
        <w:rPr>
          <w:color w:val="000000" w:themeColor="text1"/>
        </w:rPr>
      </w:pPr>
      <w:r w:rsidRPr="00BD3ECC">
        <w:rPr>
          <w:color w:val="000000" w:themeColor="text1"/>
        </w:rPr>
        <w:t xml:space="preserve">610.72 </w:t>
      </w:r>
      <w:r w:rsidRPr="00BD3ECC">
        <w:rPr>
          <w:color w:val="000000" w:themeColor="text1"/>
        </w:rPr>
        <w:tab/>
      </w:r>
      <w:r w:rsidRPr="00BD3ECC">
        <w:rPr>
          <w:color w:val="000000" w:themeColor="text1"/>
        </w:rPr>
        <w:tab/>
        <w:t>Research</w:t>
      </w:r>
    </w:p>
    <w:p w:rsidR="00940377" w:rsidRPr="00BD3ECC" w:rsidRDefault="00940377" w:rsidP="00940377">
      <w:pPr>
        <w:ind w:left="720"/>
        <w:rPr>
          <w:color w:val="000000" w:themeColor="text1"/>
        </w:rPr>
      </w:pPr>
      <w:r w:rsidRPr="00BD3ECC">
        <w:rPr>
          <w:color w:val="000000" w:themeColor="text1"/>
        </w:rPr>
        <w:lastRenderedPageBreak/>
        <w:t xml:space="preserve">428 </w:t>
      </w:r>
      <w:r w:rsidRPr="00BD3ECC">
        <w:rPr>
          <w:color w:val="000000" w:themeColor="text1"/>
        </w:rPr>
        <w:tab/>
      </w:r>
      <w:r w:rsidRPr="00BD3ECC">
        <w:rPr>
          <w:color w:val="000000" w:themeColor="text1"/>
        </w:rPr>
        <w:tab/>
        <w:t>Grammar and punctuation</w:t>
      </w:r>
    </w:p>
    <w:p w:rsidR="00940377" w:rsidRPr="00BD3ECC" w:rsidRDefault="00940377" w:rsidP="00940377">
      <w:pPr>
        <w:ind w:left="720"/>
        <w:rPr>
          <w:color w:val="000000" w:themeColor="text1"/>
        </w:rPr>
      </w:pPr>
    </w:p>
    <w:p w:rsidR="00940377" w:rsidRPr="00BD3ECC" w:rsidRDefault="00940377" w:rsidP="00940377">
      <w:pPr>
        <w:rPr>
          <w:color w:val="000000" w:themeColor="text1"/>
          <w:sz w:val="32"/>
          <w:szCs w:val="32"/>
        </w:rPr>
      </w:pPr>
      <w:r w:rsidRPr="00BD3ECC">
        <w:rPr>
          <w:color w:val="000000" w:themeColor="text1"/>
          <w:sz w:val="32"/>
          <w:szCs w:val="32"/>
        </w:rPr>
        <w:t>How to decide where to publish</w:t>
      </w:r>
    </w:p>
    <w:p w:rsidR="00940377" w:rsidRPr="00BD3ECC" w:rsidRDefault="00940377" w:rsidP="00940377">
      <w:pPr>
        <w:shd w:val="clear" w:color="auto" w:fill="FFFFFF"/>
        <w:spacing w:after="150" w:line="300" w:lineRule="atLeast"/>
        <w:textAlignment w:val="top"/>
        <w:rPr>
          <w:rFonts w:eastAsia="Times New Roman" w:cs="Helvetica"/>
          <w:color w:val="000000" w:themeColor="text1"/>
        </w:rPr>
      </w:pPr>
      <w:r w:rsidRPr="00BD3ECC">
        <w:rPr>
          <w:rFonts w:eastAsia="Times New Roman" w:cs="Helvetica"/>
          <w:color w:val="000000" w:themeColor="text1"/>
        </w:rPr>
        <w:t>Consider these factors when selecting sources to publish in:</w:t>
      </w:r>
    </w:p>
    <w:p w:rsidR="00940377" w:rsidRPr="00BD3ECC" w:rsidRDefault="00940377" w:rsidP="00940377">
      <w:pPr>
        <w:numPr>
          <w:ilvl w:val="0"/>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Your intended audience</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Which publications are read by the people you are trying to reach with your research?</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Does the publication have the coverage you need e.g. national, international, regional?</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Is the journal covered by the key databases in your subject area?</w:t>
      </w:r>
      <w:r w:rsidRPr="00BD3ECC">
        <w:rPr>
          <w:rFonts w:eastAsia="Times New Roman" w:cs="Helvetica"/>
          <w:color w:val="000000" w:themeColor="text1"/>
        </w:rPr>
        <w:br/>
        <w:t> </w:t>
      </w:r>
    </w:p>
    <w:p w:rsidR="00940377" w:rsidRPr="00BD3ECC" w:rsidRDefault="00940377" w:rsidP="00940377">
      <w:pPr>
        <w:numPr>
          <w:ilvl w:val="0"/>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Fit of the publication to your research</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Which publications do key researchers in your area publish in?</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Does the publication publish similar material?</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Does the publication publish original research, reviews or a mixture of types of article?</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 xml:space="preserve">What advice have research partners or project workers given </w:t>
      </w:r>
      <w:proofErr w:type="gramStart"/>
      <w:r w:rsidRPr="00BD3ECC">
        <w:rPr>
          <w:rFonts w:eastAsia="Times New Roman" w:cs="Helvetica"/>
          <w:color w:val="000000" w:themeColor="text1"/>
        </w:rPr>
        <w:t>you.</w:t>
      </w:r>
      <w:proofErr w:type="gramEnd"/>
      <w:r w:rsidRPr="00BD3ECC">
        <w:rPr>
          <w:rFonts w:eastAsia="Times New Roman" w:cs="Helvetica"/>
          <w:color w:val="000000" w:themeColor="text1"/>
        </w:rPr>
        <w:t xml:space="preserve">  Do they have any suggestions?</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Investigate the lead-time to publication - if competition is a relevant factor, consider if there is likely to be a long delay</w:t>
      </w:r>
      <w:r w:rsidRPr="00BD3ECC">
        <w:rPr>
          <w:rFonts w:eastAsia="Times New Roman" w:cs="Helvetica"/>
          <w:color w:val="000000" w:themeColor="text1"/>
        </w:rPr>
        <w:br/>
        <w:t> </w:t>
      </w:r>
    </w:p>
    <w:p w:rsidR="00940377" w:rsidRPr="00BD3ECC" w:rsidRDefault="00940377" w:rsidP="00940377">
      <w:pPr>
        <w:numPr>
          <w:ilvl w:val="0"/>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Prestige/quality of the publication</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What are the top journals in your area?</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 xml:space="preserve">Is the publication you are considering peer reviewed? </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 xml:space="preserve">Consider </w:t>
      </w:r>
      <w:proofErr w:type="spellStart"/>
      <w:r w:rsidRPr="00BD3ECC">
        <w:rPr>
          <w:rFonts w:eastAsia="Times New Roman" w:cs="Helvetica"/>
          <w:color w:val="000000" w:themeColor="text1"/>
        </w:rPr>
        <w:t>bibliometrics</w:t>
      </w:r>
      <w:proofErr w:type="spellEnd"/>
      <w:r w:rsidRPr="00BD3ECC">
        <w:rPr>
          <w:rFonts w:eastAsia="Times New Roman" w:cs="Helvetica"/>
          <w:color w:val="000000" w:themeColor="text1"/>
        </w:rPr>
        <w:t>, such as the impact factor of the journal (see the 'Metrics' tab on this guide for more information)</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Check the publisher, editorial board, etc.</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Be wary of 'predatory' and poor quality journals</w:t>
      </w:r>
      <w:r w:rsidRPr="00BD3ECC">
        <w:rPr>
          <w:rFonts w:eastAsia="Times New Roman" w:cs="Helvetica"/>
          <w:color w:val="000000" w:themeColor="text1"/>
        </w:rPr>
        <w:br/>
        <w:t> </w:t>
      </w:r>
    </w:p>
    <w:p w:rsidR="00940377" w:rsidRPr="00BD3ECC" w:rsidRDefault="00940377" w:rsidP="00940377">
      <w:pPr>
        <w:numPr>
          <w:ilvl w:val="0"/>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Conditions of funding</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What are the conditions relating to publication attached by any funders of your research?  For example, you may be required to publish in an open access publication.</w:t>
      </w:r>
      <w:r w:rsidRPr="00BD3ECC">
        <w:rPr>
          <w:rFonts w:eastAsia="Times New Roman" w:cs="Helvetica"/>
          <w:color w:val="000000" w:themeColor="text1"/>
        </w:rPr>
        <w:br/>
        <w:t> </w:t>
      </w:r>
    </w:p>
    <w:p w:rsidR="00940377" w:rsidRPr="00BD3ECC" w:rsidRDefault="00940377" w:rsidP="00940377">
      <w:pPr>
        <w:numPr>
          <w:ilvl w:val="0"/>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Dissemination of your research</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Think about the options relating to open access publishing.</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 xml:space="preserve">What are the copyright conditions attached to the publication?   </w:t>
      </w:r>
    </w:p>
    <w:p w:rsidR="00940377" w:rsidRPr="00BD3ECC" w:rsidRDefault="00940377" w:rsidP="00940377">
      <w:pPr>
        <w:numPr>
          <w:ilvl w:val="1"/>
          <w:numId w:val="7"/>
        </w:numPr>
        <w:shd w:val="clear" w:color="auto" w:fill="FFFFFF"/>
        <w:spacing w:before="100" w:beforeAutospacing="1" w:after="100" w:afterAutospacing="1" w:line="300" w:lineRule="atLeast"/>
        <w:textAlignment w:val="top"/>
        <w:rPr>
          <w:rFonts w:eastAsia="Times New Roman" w:cs="Helvetica"/>
          <w:color w:val="000000" w:themeColor="text1"/>
        </w:rPr>
      </w:pPr>
      <w:r w:rsidRPr="00BD3ECC">
        <w:rPr>
          <w:rFonts w:eastAsia="Times New Roman" w:cs="Helvetica"/>
          <w:color w:val="000000" w:themeColor="text1"/>
        </w:rPr>
        <w:t>Will you be able to/want to use open access publishing?</w:t>
      </w:r>
    </w:p>
    <w:p w:rsidR="00940377" w:rsidRPr="00BD3ECC" w:rsidRDefault="00940377" w:rsidP="00940377">
      <w:pPr>
        <w:shd w:val="clear" w:color="auto" w:fill="FFFFFF"/>
        <w:spacing w:line="300" w:lineRule="atLeast"/>
        <w:textAlignment w:val="top"/>
        <w:rPr>
          <w:rFonts w:eastAsia="Times New Roman" w:cs="Helvetica"/>
          <w:b/>
          <w:color w:val="000000" w:themeColor="text1"/>
        </w:rPr>
      </w:pPr>
      <w:r w:rsidRPr="00BD3ECC">
        <w:rPr>
          <w:rFonts w:eastAsia="Times New Roman" w:cs="Helvetica"/>
          <w:b/>
          <w:color w:val="000000" w:themeColor="text1"/>
        </w:rPr>
        <w:t>Open access publishing</w:t>
      </w:r>
    </w:p>
    <w:p w:rsidR="00BD3ECC" w:rsidRDefault="00940377" w:rsidP="00BD3ECC">
      <w:pPr>
        <w:shd w:val="clear" w:color="auto" w:fill="FFFFFF"/>
        <w:spacing w:after="150" w:line="300" w:lineRule="atLeast"/>
        <w:textAlignment w:val="top"/>
        <w:rPr>
          <w:rFonts w:eastAsia="Times New Roman" w:cs="Helvetica"/>
          <w:color w:val="000000" w:themeColor="text1"/>
        </w:rPr>
      </w:pPr>
      <w:r w:rsidRPr="00BD3ECC">
        <w:rPr>
          <w:rFonts w:eastAsia="Times New Roman" w:cs="Helvetica"/>
          <w:color w:val="000000" w:themeColor="text1"/>
        </w:rPr>
        <w:t>Open Access (OA) publishing is the practice of providing unrestricted access to peer-reviewed scholarly articles on the internet.</w:t>
      </w:r>
    </w:p>
    <w:p w:rsidR="000A3482" w:rsidRDefault="000A3482" w:rsidP="000A3482">
      <w:pPr>
        <w:shd w:val="clear" w:color="auto" w:fill="FFFFFF"/>
        <w:rPr>
          <w:rFonts w:ascii="Segoe UI" w:hAnsi="Segoe UI" w:cs="Segoe UI"/>
          <w:sz w:val="23"/>
          <w:szCs w:val="23"/>
        </w:rPr>
      </w:pPr>
      <w:r>
        <w:rPr>
          <w:rStyle w:val="Strong"/>
          <w:color w:val="212121"/>
        </w:rPr>
        <w:lastRenderedPageBreak/>
        <w:t>Publishing research and being Open</w:t>
      </w:r>
    </w:p>
    <w:p w:rsidR="000A3482" w:rsidRDefault="000A3482" w:rsidP="000A3482">
      <w:pPr>
        <w:shd w:val="clear" w:color="auto" w:fill="FFFFFF"/>
        <w:rPr>
          <w:rFonts w:ascii="Segoe UI" w:hAnsi="Segoe UI" w:cs="Segoe UI"/>
          <w:color w:val="212121"/>
          <w:sz w:val="23"/>
          <w:szCs w:val="23"/>
        </w:rPr>
      </w:pPr>
      <w:hyperlink r:id="rId10" w:history="1">
        <w:r>
          <w:rPr>
            <w:rStyle w:val="Hyperlink"/>
          </w:rPr>
          <w:t>https://www.bmj.com/about-bmj/resources-authors/article-submission/guidance-newly-qualified-doctors-get-published</w:t>
        </w:r>
      </w:hyperlink>
      <w:r>
        <w:rPr>
          <w:color w:val="212121"/>
        </w:rPr>
        <w:t> </w:t>
      </w:r>
      <w:proofErr w:type="gramStart"/>
      <w:r>
        <w:rPr>
          <w:color w:val="212121"/>
        </w:rPr>
        <w:t>Writing</w:t>
      </w:r>
      <w:proofErr w:type="gramEnd"/>
      <w:r>
        <w:rPr>
          <w:color w:val="212121"/>
        </w:rPr>
        <w:t xml:space="preserve"> for publication is a guide published by BMJ. It is useful for those new to publishing and especially junior doctors. </w:t>
      </w:r>
    </w:p>
    <w:p w:rsidR="000A3482" w:rsidRDefault="000A3482" w:rsidP="000A3482">
      <w:pPr>
        <w:shd w:val="clear" w:color="auto" w:fill="FFFFFF"/>
        <w:rPr>
          <w:rFonts w:ascii="Segoe UI" w:hAnsi="Segoe UI" w:cs="Segoe UI"/>
          <w:color w:val="212121"/>
          <w:sz w:val="23"/>
          <w:szCs w:val="23"/>
        </w:rPr>
      </w:pPr>
      <w:hyperlink r:id="rId11" w:history="1">
        <w:r>
          <w:rPr>
            <w:rStyle w:val="Hyperlink"/>
          </w:rPr>
          <w:t>https://www.jisc.ac.uk/guides/an-introduction-to-open-access</w:t>
        </w:r>
      </w:hyperlink>
      <w:r>
        <w:rPr>
          <w:color w:val="212121"/>
        </w:rPr>
        <w:t> </w:t>
      </w:r>
      <w:proofErr w:type="gramStart"/>
      <w:r>
        <w:rPr>
          <w:color w:val="212121"/>
        </w:rPr>
        <w:t>An</w:t>
      </w:r>
      <w:proofErr w:type="gramEnd"/>
      <w:r>
        <w:rPr>
          <w:color w:val="212121"/>
        </w:rPr>
        <w:t xml:space="preserve"> introduction to Open Access from JISC (the UK higher, further education and skills sectors’ not-for-profit organisation). This is a useful introduction to what Open Access actually means and the difference between gold and green Open Access. </w:t>
      </w:r>
    </w:p>
    <w:p w:rsidR="000A3482" w:rsidRDefault="000A3482" w:rsidP="000A3482">
      <w:pPr>
        <w:shd w:val="clear" w:color="auto" w:fill="FFFFFF"/>
        <w:rPr>
          <w:rFonts w:ascii="Segoe UI" w:hAnsi="Segoe UI" w:cs="Segoe UI"/>
          <w:color w:val="212121"/>
          <w:sz w:val="23"/>
          <w:szCs w:val="23"/>
        </w:rPr>
      </w:pPr>
      <w:hyperlink r:id="rId12" w:history="1">
        <w:r>
          <w:rPr>
            <w:rStyle w:val="Hyperlink"/>
          </w:rPr>
          <w:t>https://creativecommons.org/share-your-work/licensing-types-examples/</w:t>
        </w:r>
      </w:hyperlink>
      <w:r>
        <w:rPr>
          <w:color w:val="212121"/>
        </w:rPr>
        <w:t> </w:t>
      </w:r>
      <w:proofErr w:type="gramStart"/>
      <w:r>
        <w:rPr>
          <w:color w:val="212121"/>
        </w:rPr>
        <w:t>A</w:t>
      </w:r>
      <w:proofErr w:type="gramEnd"/>
      <w:r>
        <w:rPr>
          <w:color w:val="212121"/>
        </w:rPr>
        <w:t xml:space="preserve"> helpful guide to the different Creative Commons licenses and what they mean. </w:t>
      </w:r>
    </w:p>
    <w:p w:rsidR="000A3482" w:rsidRDefault="000A3482" w:rsidP="000A3482">
      <w:pPr>
        <w:shd w:val="clear" w:color="auto" w:fill="FFFFFF"/>
        <w:rPr>
          <w:rFonts w:ascii="Segoe UI" w:hAnsi="Segoe UI" w:cs="Segoe UI"/>
          <w:color w:val="212121"/>
          <w:sz w:val="23"/>
          <w:szCs w:val="23"/>
        </w:rPr>
      </w:pPr>
      <w:hyperlink r:id="rId13" w:tgtFrame="_blank" w:history="1">
        <w:r>
          <w:rPr>
            <w:rStyle w:val="Hyperlink"/>
          </w:rPr>
          <w:t>http://sherpa.ac.uk/romeo/index.php</w:t>
        </w:r>
      </w:hyperlink>
      <w:r>
        <w:rPr>
          <w:color w:val="212121"/>
        </w:rPr>
        <w:t> </w:t>
      </w:r>
      <w:r>
        <w:rPr>
          <w:color w:val="212121"/>
          <w:shd w:val="clear" w:color="auto" w:fill="FFFFFF"/>
        </w:rPr>
        <w:t>Sherpa Romeo</w:t>
      </w:r>
      <w:r>
        <w:rPr>
          <w:color w:val="212121"/>
        </w:rPr>
        <w:t> explains publisher policies for how you can share different versions of your research papers (normally divided into the submitted version i.e. before peer review, the accepted manuscript i.e. after peer review but before publisher typesetting, and the published version). This resource helps to inform where you publish your work by highlighting what permissions you retain.</w:t>
      </w:r>
    </w:p>
    <w:p w:rsidR="000A3482" w:rsidRDefault="000A3482" w:rsidP="000A3482">
      <w:pPr>
        <w:shd w:val="clear" w:color="auto" w:fill="FFFFFF"/>
        <w:rPr>
          <w:color w:val="212121"/>
        </w:rPr>
      </w:pPr>
      <w:r>
        <w:rPr>
          <w:color w:val="212121"/>
        </w:rPr>
        <w:t> </w:t>
      </w:r>
    </w:p>
    <w:p w:rsidR="00940377" w:rsidRPr="00BD3ECC" w:rsidRDefault="00940377" w:rsidP="000A3482">
      <w:pPr>
        <w:shd w:val="clear" w:color="auto" w:fill="FFFFFF"/>
        <w:rPr>
          <w:b/>
          <w:color w:val="000000" w:themeColor="text1"/>
        </w:rPr>
      </w:pPr>
      <w:r w:rsidRPr="00BD3ECC">
        <w:rPr>
          <w:b/>
          <w:color w:val="000000" w:themeColor="text1"/>
        </w:rPr>
        <w:t>Advice and Guidance</w:t>
      </w:r>
    </w:p>
    <w:p w:rsidR="00940377" w:rsidRPr="00BD3ECC" w:rsidRDefault="00940377" w:rsidP="00940377">
      <w:pPr>
        <w:rPr>
          <w:color w:val="000000" w:themeColor="text1"/>
        </w:rPr>
      </w:pPr>
      <w:r w:rsidRPr="00BD3ECC">
        <w:rPr>
          <w:color w:val="000000" w:themeColor="text1"/>
        </w:rPr>
        <w:t xml:space="preserve">It is always advisable to consult the homepage of the actual journal you intend to attempt to get published in. They will provide detailed guidance for authors </w:t>
      </w:r>
      <w:proofErr w:type="gramStart"/>
      <w:r w:rsidRPr="00BD3ECC">
        <w:rPr>
          <w:color w:val="000000" w:themeColor="text1"/>
        </w:rPr>
        <w:t>which</w:t>
      </w:r>
      <w:proofErr w:type="gramEnd"/>
      <w:r w:rsidRPr="00BD3ECC">
        <w:rPr>
          <w:color w:val="000000" w:themeColor="text1"/>
        </w:rPr>
        <w:t xml:space="preserve"> will include some, or all, of the following elements and much more:</w:t>
      </w:r>
    </w:p>
    <w:p w:rsidR="00940377" w:rsidRPr="00BD3ECC" w:rsidRDefault="00940377" w:rsidP="00940377">
      <w:pPr>
        <w:pStyle w:val="ListParagraph"/>
        <w:numPr>
          <w:ilvl w:val="0"/>
          <w:numId w:val="3"/>
        </w:numPr>
        <w:rPr>
          <w:color w:val="000000" w:themeColor="text1"/>
        </w:rPr>
      </w:pPr>
      <w:r w:rsidRPr="00BD3ECC">
        <w:rPr>
          <w:color w:val="000000" w:themeColor="text1"/>
        </w:rPr>
        <w:t>Guidance on subject/topic coverage/article types</w:t>
      </w:r>
    </w:p>
    <w:p w:rsidR="00940377" w:rsidRPr="00BD3ECC" w:rsidRDefault="00940377" w:rsidP="00940377">
      <w:pPr>
        <w:pStyle w:val="ListParagraph"/>
        <w:numPr>
          <w:ilvl w:val="0"/>
          <w:numId w:val="3"/>
        </w:numPr>
        <w:rPr>
          <w:color w:val="000000" w:themeColor="text1"/>
        </w:rPr>
      </w:pPr>
      <w:r w:rsidRPr="00BD3ECC">
        <w:rPr>
          <w:color w:val="000000" w:themeColor="text1"/>
        </w:rPr>
        <w:t>The journal’s impact factor and other metrics</w:t>
      </w:r>
    </w:p>
    <w:p w:rsidR="00940377" w:rsidRPr="00BD3ECC" w:rsidRDefault="00940377" w:rsidP="00940377">
      <w:pPr>
        <w:pStyle w:val="ListParagraph"/>
        <w:numPr>
          <w:ilvl w:val="0"/>
          <w:numId w:val="3"/>
        </w:numPr>
        <w:rPr>
          <w:color w:val="000000" w:themeColor="text1"/>
        </w:rPr>
      </w:pPr>
      <w:r w:rsidRPr="00BD3ECC">
        <w:rPr>
          <w:color w:val="000000" w:themeColor="text1"/>
        </w:rPr>
        <w:t>House style</w:t>
      </w:r>
    </w:p>
    <w:p w:rsidR="00940377" w:rsidRPr="00BD3ECC" w:rsidRDefault="00940377" w:rsidP="00940377">
      <w:pPr>
        <w:pStyle w:val="ListParagraph"/>
        <w:numPr>
          <w:ilvl w:val="0"/>
          <w:numId w:val="3"/>
        </w:numPr>
        <w:rPr>
          <w:color w:val="000000" w:themeColor="text1"/>
        </w:rPr>
      </w:pPr>
      <w:r w:rsidRPr="00BD3ECC">
        <w:rPr>
          <w:color w:val="000000" w:themeColor="text1"/>
        </w:rPr>
        <w:t>Referencing guidance</w:t>
      </w:r>
    </w:p>
    <w:p w:rsidR="00940377" w:rsidRPr="00BD3ECC" w:rsidRDefault="00940377" w:rsidP="00940377">
      <w:pPr>
        <w:pStyle w:val="ListParagraph"/>
        <w:numPr>
          <w:ilvl w:val="0"/>
          <w:numId w:val="3"/>
        </w:numPr>
        <w:rPr>
          <w:color w:val="000000" w:themeColor="text1"/>
        </w:rPr>
      </w:pPr>
      <w:r w:rsidRPr="00BD3ECC">
        <w:rPr>
          <w:color w:val="000000" w:themeColor="text1"/>
        </w:rPr>
        <w:t>Competing interest declaration</w:t>
      </w:r>
    </w:p>
    <w:p w:rsidR="00940377" w:rsidRPr="00BD3ECC" w:rsidRDefault="00940377" w:rsidP="00940377">
      <w:pPr>
        <w:pStyle w:val="ListParagraph"/>
        <w:numPr>
          <w:ilvl w:val="0"/>
          <w:numId w:val="3"/>
        </w:numPr>
        <w:rPr>
          <w:color w:val="000000" w:themeColor="text1"/>
        </w:rPr>
      </w:pPr>
      <w:r w:rsidRPr="00BD3ECC">
        <w:rPr>
          <w:color w:val="000000" w:themeColor="text1"/>
        </w:rPr>
        <w:t>Ethics approval</w:t>
      </w:r>
    </w:p>
    <w:p w:rsidR="00940377" w:rsidRPr="00BD3ECC" w:rsidRDefault="00940377" w:rsidP="00940377">
      <w:pPr>
        <w:pStyle w:val="ListParagraph"/>
        <w:numPr>
          <w:ilvl w:val="0"/>
          <w:numId w:val="3"/>
        </w:numPr>
        <w:rPr>
          <w:color w:val="000000" w:themeColor="text1"/>
        </w:rPr>
      </w:pPr>
      <w:r w:rsidRPr="00BD3ECC">
        <w:rPr>
          <w:color w:val="000000" w:themeColor="text1"/>
        </w:rPr>
        <w:t>Editorial and submission policies</w:t>
      </w:r>
    </w:p>
    <w:p w:rsidR="00940377" w:rsidRPr="00BD3ECC" w:rsidRDefault="00940377" w:rsidP="00940377">
      <w:pPr>
        <w:pStyle w:val="ListParagraph"/>
        <w:numPr>
          <w:ilvl w:val="0"/>
          <w:numId w:val="3"/>
        </w:numPr>
        <w:rPr>
          <w:color w:val="000000" w:themeColor="text1"/>
        </w:rPr>
      </w:pPr>
      <w:r w:rsidRPr="00BD3ECC">
        <w:rPr>
          <w:color w:val="000000" w:themeColor="text1"/>
        </w:rPr>
        <w:t>Publishing charges (if applicable)</w:t>
      </w:r>
    </w:p>
    <w:p w:rsidR="00940377" w:rsidRPr="00BD3ECC" w:rsidRDefault="00940377" w:rsidP="00940377">
      <w:pPr>
        <w:pStyle w:val="ListParagraph"/>
        <w:numPr>
          <w:ilvl w:val="0"/>
          <w:numId w:val="3"/>
        </w:numPr>
        <w:rPr>
          <w:color w:val="000000" w:themeColor="text1"/>
        </w:rPr>
      </w:pPr>
      <w:r w:rsidRPr="00BD3ECC">
        <w:rPr>
          <w:color w:val="000000" w:themeColor="text1"/>
        </w:rPr>
        <w:t>Adherence to relevant specific guidance</w:t>
      </w:r>
    </w:p>
    <w:p w:rsidR="00940377" w:rsidRPr="00BD3ECC" w:rsidRDefault="00940377" w:rsidP="00940377">
      <w:pPr>
        <w:pStyle w:val="ListParagraph"/>
        <w:numPr>
          <w:ilvl w:val="0"/>
          <w:numId w:val="3"/>
        </w:numPr>
        <w:rPr>
          <w:color w:val="000000" w:themeColor="text1"/>
        </w:rPr>
      </w:pPr>
      <w:r w:rsidRPr="00BD3ECC">
        <w:rPr>
          <w:color w:val="000000" w:themeColor="text1"/>
        </w:rPr>
        <w:t>Review processes</w:t>
      </w:r>
    </w:p>
    <w:p w:rsidR="00940377" w:rsidRPr="00BD3ECC" w:rsidRDefault="00940377" w:rsidP="00940377">
      <w:pPr>
        <w:pStyle w:val="ListParagraph"/>
        <w:numPr>
          <w:ilvl w:val="0"/>
          <w:numId w:val="3"/>
        </w:numPr>
        <w:rPr>
          <w:color w:val="000000" w:themeColor="text1"/>
        </w:rPr>
      </w:pPr>
      <w:r w:rsidRPr="00BD3ECC">
        <w:rPr>
          <w:color w:val="000000" w:themeColor="text1"/>
        </w:rPr>
        <w:t xml:space="preserve">Copyright </w:t>
      </w:r>
    </w:p>
    <w:p w:rsidR="00940377" w:rsidRPr="00BD3ECC" w:rsidRDefault="00940377" w:rsidP="00940377">
      <w:pPr>
        <w:pStyle w:val="ListParagraph"/>
        <w:numPr>
          <w:ilvl w:val="0"/>
          <w:numId w:val="3"/>
        </w:numPr>
        <w:rPr>
          <w:color w:val="000000" w:themeColor="text1"/>
        </w:rPr>
      </w:pPr>
      <w:r w:rsidRPr="00BD3ECC">
        <w:rPr>
          <w:color w:val="000000" w:themeColor="text1"/>
        </w:rPr>
        <w:t>Plagiarism detection</w:t>
      </w:r>
    </w:p>
    <w:p w:rsidR="00940377" w:rsidRPr="00BD3ECC" w:rsidRDefault="00940377" w:rsidP="00940377">
      <w:pPr>
        <w:rPr>
          <w:b/>
          <w:color w:val="000000" w:themeColor="text1"/>
        </w:rPr>
      </w:pPr>
      <w:r w:rsidRPr="00BD3ECC">
        <w:rPr>
          <w:b/>
          <w:color w:val="000000" w:themeColor="text1"/>
        </w:rPr>
        <w:t>Authorship</w:t>
      </w:r>
    </w:p>
    <w:p w:rsidR="00940377" w:rsidRPr="00BD3ECC" w:rsidRDefault="00940377" w:rsidP="00940377">
      <w:pPr>
        <w:rPr>
          <w:color w:val="000000" w:themeColor="text1"/>
        </w:rPr>
      </w:pPr>
      <w:r w:rsidRPr="00BD3ECC">
        <w:rPr>
          <w:color w:val="000000" w:themeColor="text1"/>
        </w:rPr>
        <w:t xml:space="preserve">This can be a contentious area so </w:t>
      </w:r>
    </w:p>
    <w:p w:rsidR="00940377" w:rsidRPr="00BD3ECC" w:rsidRDefault="00940377" w:rsidP="00940377">
      <w:pPr>
        <w:pStyle w:val="ListParagraph"/>
        <w:numPr>
          <w:ilvl w:val="0"/>
          <w:numId w:val="4"/>
        </w:numPr>
        <w:rPr>
          <w:color w:val="000000" w:themeColor="text1"/>
        </w:rPr>
      </w:pPr>
      <w:r w:rsidRPr="00BD3ECC">
        <w:rPr>
          <w:color w:val="000000" w:themeColor="text1"/>
        </w:rPr>
        <w:t>Discuss authorship early in the process, ideally before you start to write</w:t>
      </w:r>
    </w:p>
    <w:p w:rsidR="00940377" w:rsidRPr="00BD3ECC" w:rsidRDefault="00940377" w:rsidP="00940377">
      <w:pPr>
        <w:pStyle w:val="ListParagraph"/>
        <w:numPr>
          <w:ilvl w:val="0"/>
          <w:numId w:val="4"/>
        </w:numPr>
        <w:rPr>
          <w:color w:val="000000" w:themeColor="text1"/>
        </w:rPr>
      </w:pPr>
      <w:r w:rsidRPr="00BD3ECC">
        <w:rPr>
          <w:color w:val="000000" w:themeColor="text1"/>
        </w:rPr>
        <w:t>Create an authorship agreement</w:t>
      </w:r>
    </w:p>
    <w:p w:rsidR="00940377" w:rsidRPr="00BD3ECC" w:rsidRDefault="00940377" w:rsidP="00940377">
      <w:pPr>
        <w:ind w:left="720"/>
        <w:rPr>
          <w:color w:val="000000" w:themeColor="text1"/>
        </w:rPr>
      </w:pPr>
      <w:r w:rsidRPr="00BD3ECC">
        <w:rPr>
          <w:color w:val="000000" w:themeColor="text1"/>
        </w:rPr>
        <w:t xml:space="preserve">What is to be written </w:t>
      </w:r>
      <w:proofErr w:type="gramStart"/>
      <w:r w:rsidRPr="00BD3ECC">
        <w:rPr>
          <w:color w:val="000000" w:themeColor="text1"/>
        </w:rPr>
        <w:t>up</w:t>
      </w:r>
      <w:proofErr w:type="gramEnd"/>
    </w:p>
    <w:p w:rsidR="00940377" w:rsidRPr="00BD3ECC" w:rsidRDefault="00940377" w:rsidP="00940377">
      <w:pPr>
        <w:ind w:left="720"/>
        <w:rPr>
          <w:color w:val="000000" w:themeColor="text1"/>
        </w:rPr>
      </w:pPr>
      <w:r w:rsidRPr="00BD3ECC">
        <w:rPr>
          <w:color w:val="000000" w:themeColor="text1"/>
        </w:rPr>
        <w:lastRenderedPageBreak/>
        <w:t xml:space="preserve">Who is to write up each </w:t>
      </w:r>
      <w:proofErr w:type="gramStart"/>
      <w:r w:rsidRPr="00BD3ECC">
        <w:rPr>
          <w:color w:val="000000" w:themeColor="text1"/>
        </w:rPr>
        <w:t>element</w:t>
      </w:r>
      <w:proofErr w:type="gramEnd"/>
    </w:p>
    <w:p w:rsidR="00940377" w:rsidRPr="00BD3ECC" w:rsidRDefault="00940377" w:rsidP="00940377">
      <w:pPr>
        <w:ind w:left="720"/>
        <w:rPr>
          <w:color w:val="000000" w:themeColor="text1"/>
        </w:rPr>
      </w:pPr>
      <w:r w:rsidRPr="00BD3ECC">
        <w:rPr>
          <w:color w:val="000000" w:themeColor="text1"/>
        </w:rPr>
        <w:t>Agree the order of authors on the final document</w:t>
      </w:r>
    </w:p>
    <w:p w:rsidR="00940377" w:rsidRDefault="00940377" w:rsidP="00940377">
      <w:pPr>
        <w:ind w:left="720"/>
        <w:rPr>
          <w:color w:val="000000" w:themeColor="text1"/>
        </w:rPr>
      </w:pPr>
      <w:r w:rsidRPr="00BD3ECC">
        <w:rPr>
          <w:color w:val="000000" w:themeColor="text1"/>
        </w:rPr>
        <w:t>All authors to agree the draft before final submission and agree any amendments required by the journal</w:t>
      </w:r>
    </w:p>
    <w:p w:rsidR="000A3482" w:rsidRDefault="000A3482" w:rsidP="00940377">
      <w:pPr>
        <w:ind w:left="720"/>
        <w:rPr>
          <w:color w:val="000000" w:themeColor="text1"/>
        </w:rPr>
      </w:pPr>
    </w:p>
    <w:p w:rsidR="000A3482" w:rsidRDefault="000A3482" w:rsidP="000A3482">
      <w:pPr>
        <w:rPr>
          <w:color w:val="000000" w:themeColor="text1"/>
        </w:rPr>
      </w:pPr>
      <w:r>
        <w:rPr>
          <w:color w:val="000000" w:themeColor="text1"/>
        </w:rPr>
        <w:t>It is important to consider</w:t>
      </w:r>
    </w:p>
    <w:p w:rsidR="000A3482" w:rsidRDefault="000A3482" w:rsidP="000A3482">
      <w:pPr>
        <w:shd w:val="clear" w:color="auto" w:fill="FFFFFF"/>
        <w:rPr>
          <w:rFonts w:ascii="Segoe UI" w:hAnsi="Segoe UI" w:cs="Segoe UI"/>
          <w:color w:val="212121"/>
          <w:sz w:val="23"/>
          <w:szCs w:val="23"/>
        </w:rPr>
      </w:pPr>
      <w:r>
        <w:rPr>
          <w:rStyle w:val="Strong"/>
          <w:color w:val="212121"/>
        </w:rPr>
        <w:t>Funders and their policies </w:t>
      </w:r>
      <w:r>
        <w:rPr>
          <w:color w:val="212121"/>
        </w:rPr>
        <w:t>(some of these are on the page already, but the organisation rather than the funding specifically)</w:t>
      </w:r>
    </w:p>
    <w:p w:rsidR="000A3482" w:rsidRDefault="000A3482" w:rsidP="000A3482">
      <w:pPr>
        <w:shd w:val="clear" w:color="auto" w:fill="FFFFFF"/>
        <w:rPr>
          <w:rFonts w:ascii="Segoe UI" w:hAnsi="Segoe UI" w:cs="Segoe UI"/>
          <w:color w:val="212121"/>
          <w:sz w:val="23"/>
          <w:szCs w:val="23"/>
        </w:rPr>
      </w:pPr>
      <w:hyperlink r:id="rId14" w:tgtFrame="_blank" w:history="1">
        <w:r>
          <w:rPr>
            <w:rStyle w:val="Hyperlink"/>
          </w:rPr>
          <w:t>https://mrc.ukri.org/funding/how-we-fund-research/</w:t>
        </w:r>
      </w:hyperlink>
      <w:r>
        <w:rPr>
          <w:color w:val="212121"/>
        </w:rPr>
        <w:t> </w:t>
      </w:r>
      <w:r>
        <w:rPr>
          <w:color w:val="212121"/>
          <w:shd w:val="clear" w:color="auto" w:fill="FFFFFF"/>
        </w:rPr>
        <w:t>MRC</w:t>
      </w:r>
    </w:p>
    <w:p w:rsidR="000A3482" w:rsidRDefault="000A3482" w:rsidP="000A3482">
      <w:pPr>
        <w:shd w:val="clear" w:color="auto" w:fill="FFFFFF"/>
        <w:rPr>
          <w:rFonts w:ascii="Segoe UI" w:hAnsi="Segoe UI" w:cs="Segoe UI"/>
          <w:color w:val="212121"/>
          <w:sz w:val="23"/>
          <w:szCs w:val="23"/>
        </w:rPr>
      </w:pPr>
      <w:hyperlink r:id="rId15" w:history="1">
        <w:r>
          <w:rPr>
            <w:rStyle w:val="Hyperlink"/>
          </w:rPr>
          <w:t>https://www.nihr.ac.uk/researchers/funding-opportunities/</w:t>
        </w:r>
      </w:hyperlink>
      <w:r>
        <w:rPr>
          <w:color w:val="212121"/>
        </w:rPr>
        <w:t> </w:t>
      </w:r>
      <w:r>
        <w:rPr>
          <w:color w:val="212121"/>
          <w:shd w:val="clear" w:color="auto" w:fill="FFFFFF"/>
        </w:rPr>
        <w:t>NIHR </w:t>
      </w:r>
    </w:p>
    <w:p w:rsidR="000A3482" w:rsidRDefault="000A3482" w:rsidP="000A3482">
      <w:pPr>
        <w:shd w:val="clear" w:color="auto" w:fill="FFFFFF"/>
        <w:rPr>
          <w:rFonts w:ascii="Segoe UI" w:hAnsi="Segoe UI" w:cs="Segoe UI"/>
          <w:color w:val="212121"/>
          <w:sz w:val="23"/>
          <w:szCs w:val="23"/>
        </w:rPr>
      </w:pPr>
      <w:hyperlink r:id="rId16" w:tgtFrame="_blank" w:history="1">
        <w:r>
          <w:rPr>
            <w:rStyle w:val="Hyperlink"/>
          </w:rPr>
          <w:t>https://wellcome.ac.uk/funding</w:t>
        </w:r>
      </w:hyperlink>
      <w:r>
        <w:rPr>
          <w:color w:val="212121"/>
        </w:rPr>
        <w:t> </w:t>
      </w:r>
      <w:proofErr w:type="spellStart"/>
      <w:r>
        <w:rPr>
          <w:color w:val="212121"/>
          <w:shd w:val="clear" w:color="auto" w:fill="FFFFFF"/>
        </w:rPr>
        <w:t>Wellcome</w:t>
      </w:r>
      <w:proofErr w:type="spellEnd"/>
      <w:r>
        <w:rPr>
          <w:color w:val="212121"/>
          <w:shd w:val="clear" w:color="auto" w:fill="FFFFFF"/>
        </w:rPr>
        <w:t xml:space="preserve"> Trust</w:t>
      </w:r>
    </w:p>
    <w:p w:rsidR="000A3482" w:rsidRDefault="000A3482" w:rsidP="000A3482">
      <w:pPr>
        <w:shd w:val="clear" w:color="auto" w:fill="FFFFFF"/>
        <w:rPr>
          <w:rFonts w:ascii="Segoe UI" w:hAnsi="Segoe UI" w:cs="Segoe UI"/>
          <w:color w:val="212121"/>
          <w:sz w:val="23"/>
          <w:szCs w:val="23"/>
        </w:rPr>
      </w:pPr>
      <w:r>
        <w:rPr>
          <w:color w:val="212121"/>
        </w:rPr>
        <w:t> </w:t>
      </w:r>
    </w:p>
    <w:p w:rsidR="000A3482" w:rsidRDefault="000A3482" w:rsidP="000A3482">
      <w:pPr>
        <w:shd w:val="clear" w:color="auto" w:fill="FFFFFF"/>
        <w:rPr>
          <w:rFonts w:ascii="Segoe UI" w:hAnsi="Segoe UI" w:cs="Segoe UI"/>
          <w:color w:val="212121"/>
          <w:sz w:val="23"/>
          <w:szCs w:val="23"/>
        </w:rPr>
      </w:pPr>
      <w:r>
        <w:rPr>
          <w:rStyle w:val="Strong"/>
          <w:color w:val="212121"/>
        </w:rPr>
        <w:t>Data and Impact</w:t>
      </w:r>
    </w:p>
    <w:p w:rsidR="000A3482" w:rsidRDefault="000A3482" w:rsidP="000A3482">
      <w:pPr>
        <w:shd w:val="clear" w:color="auto" w:fill="FFFFFF"/>
        <w:rPr>
          <w:rFonts w:ascii="Calibri" w:hAnsi="Calibri" w:cs="Calibri"/>
          <w:color w:val="000000"/>
          <w:sz w:val="24"/>
          <w:szCs w:val="24"/>
        </w:rPr>
      </w:pPr>
      <w:hyperlink r:id="rId17" w:history="1">
        <w:r>
          <w:rPr>
            <w:rStyle w:val="Hyperlink"/>
            <w:color w:val="212121"/>
          </w:rPr>
          <w:t>http://www.dcc.ac.uk/resources/curation-lifecycle-model</w:t>
        </w:r>
      </w:hyperlink>
      <w:r>
        <w:rPr>
          <w:rFonts w:ascii="Segoe UI" w:hAnsi="Segoe UI" w:cs="Segoe UI"/>
          <w:color w:val="212121"/>
        </w:rPr>
        <w:t> </w:t>
      </w:r>
      <w:r>
        <w:rPr>
          <w:color w:val="212121"/>
        </w:rPr>
        <w:t>Good </w:t>
      </w:r>
      <w:r>
        <w:rPr>
          <w:color w:val="212121"/>
          <w:shd w:val="clear" w:color="auto" w:fill="FFFFFF"/>
        </w:rPr>
        <w:t>Research Data Management is a key part of any research project in order to ensure longevity, making data reproducible and the ability to share your research data behind your publications. This helpful guide from the DCC (Data Curation Centre) helps you to consider the key aspects of managing your data successfully. </w:t>
      </w:r>
    </w:p>
    <w:p w:rsidR="000A3482" w:rsidRDefault="000A3482" w:rsidP="000A3482">
      <w:pPr>
        <w:shd w:val="clear" w:color="auto" w:fill="FFFFFF"/>
        <w:rPr>
          <w:rFonts w:ascii="Segoe UI" w:hAnsi="Segoe UI" w:cs="Segoe UI"/>
          <w:color w:val="212121"/>
          <w:sz w:val="23"/>
          <w:szCs w:val="23"/>
        </w:rPr>
      </w:pPr>
      <w:hyperlink r:id="rId18" w:history="1">
        <w:r>
          <w:rPr>
            <w:rStyle w:val="Hyperlink"/>
          </w:rPr>
          <w:t>https://www.altmetric.com/products/free-tools/free-badges-for-researchers/</w:t>
        </w:r>
      </w:hyperlink>
      <w:r>
        <w:rPr>
          <w:color w:val="212121"/>
        </w:rPr>
        <w:t> </w:t>
      </w:r>
      <w:proofErr w:type="gramStart"/>
      <w:r>
        <w:rPr>
          <w:color w:val="212121"/>
        </w:rPr>
        <w:t>Free</w:t>
      </w:r>
      <w:proofErr w:type="gramEnd"/>
      <w:r>
        <w:rPr>
          <w:color w:val="212121"/>
        </w:rPr>
        <w:t xml:space="preserve"> digital badges from </w:t>
      </w:r>
      <w:proofErr w:type="spellStart"/>
      <w:r>
        <w:rPr>
          <w:color w:val="212121"/>
          <w:shd w:val="clear" w:color="auto" w:fill="FFFFFF"/>
        </w:rPr>
        <w:t>Altmetric</w:t>
      </w:r>
      <w:proofErr w:type="spellEnd"/>
      <w:r>
        <w:rPr>
          <w:color w:val="212121"/>
          <w:shd w:val="clear" w:color="auto" w:fill="FFFFFF"/>
        </w:rPr>
        <w:t xml:space="preserve"> that show the reach and influence of your published research. </w:t>
      </w:r>
    </w:p>
    <w:p w:rsidR="000A3482" w:rsidRDefault="000A3482" w:rsidP="000A3482">
      <w:pPr>
        <w:shd w:val="clear" w:color="auto" w:fill="FFFFFF"/>
        <w:rPr>
          <w:rFonts w:ascii="Segoe UI" w:hAnsi="Segoe UI" w:cs="Segoe UI"/>
          <w:color w:val="212121"/>
          <w:sz w:val="23"/>
          <w:szCs w:val="23"/>
        </w:rPr>
      </w:pPr>
      <w:hyperlink r:id="rId19" w:tgtFrame="_blank" w:history="1">
        <w:r>
          <w:rPr>
            <w:rStyle w:val="Hyperlink"/>
            <w:shd w:val="clear" w:color="auto" w:fill="FFFFFF"/>
          </w:rPr>
          <w:t>https://orcid.org/</w:t>
        </w:r>
      </w:hyperlink>
      <w:r>
        <w:rPr>
          <w:color w:val="212121"/>
          <w:shd w:val="clear" w:color="auto" w:fill="FFFFFF"/>
        </w:rPr>
        <w:t> </w:t>
      </w:r>
      <w:r>
        <w:rPr>
          <w:color w:val="212121"/>
        </w:rPr>
        <w:t>ORCID is a free identifier for researchers (especially useful if your surname is quite popular).</w:t>
      </w:r>
    </w:p>
    <w:p w:rsidR="000A3482" w:rsidRDefault="000A3482" w:rsidP="000A3482">
      <w:pPr>
        <w:shd w:val="clear" w:color="auto" w:fill="FFFFFF"/>
        <w:rPr>
          <w:rFonts w:ascii="Segoe UI" w:hAnsi="Segoe UI" w:cs="Segoe UI"/>
          <w:color w:val="212121"/>
          <w:sz w:val="23"/>
          <w:szCs w:val="23"/>
        </w:rPr>
      </w:pPr>
      <w:hyperlink r:id="rId20" w:history="1">
        <w:r>
          <w:rPr>
            <w:rStyle w:val="Hyperlink"/>
          </w:rPr>
          <w:t>https://www.re3data.org/browse/by-subject/</w:t>
        </w:r>
      </w:hyperlink>
      <w:r>
        <w:rPr>
          <w:color w:val="212121"/>
        </w:rPr>
        <w:t>​ Re3Data collates research repositories on different specialisms.</w:t>
      </w:r>
    </w:p>
    <w:p w:rsidR="00940377" w:rsidRPr="00BD3ECC" w:rsidRDefault="00940377" w:rsidP="00940377">
      <w:pPr>
        <w:ind w:left="720"/>
        <w:rPr>
          <w:color w:val="000000" w:themeColor="text1"/>
        </w:rPr>
      </w:pPr>
    </w:p>
    <w:p w:rsidR="00940377" w:rsidRPr="00BD3ECC" w:rsidRDefault="00940377" w:rsidP="00940377">
      <w:pPr>
        <w:rPr>
          <w:b/>
          <w:color w:val="000000" w:themeColor="text1"/>
        </w:rPr>
      </w:pPr>
      <w:r w:rsidRPr="00BD3ECC">
        <w:rPr>
          <w:b/>
          <w:color w:val="000000" w:themeColor="text1"/>
        </w:rPr>
        <w:t>Writing collaboratively and supporting each other</w:t>
      </w:r>
    </w:p>
    <w:p w:rsidR="00940377" w:rsidRPr="00BD3ECC" w:rsidRDefault="00940377" w:rsidP="00940377">
      <w:pPr>
        <w:rPr>
          <w:b/>
          <w:color w:val="000000" w:themeColor="text1"/>
        </w:rPr>
      </w:pPr>
      <w:r w:rsidRPr="00BD3ECC">
        <w:rPr>
          <w:color w:val="000000" w:themeColor="text1"/>
        </w:rPr>
        <w:t xml:space="preserve">Whilst a number of organisations offer writing courses from time to time, </w:t>
      </w:r>
      <w:proofErr w:type="gramStart"/>
      <w:r w:rsidRPr="00BD3ECC">
        <w:rPr>
          <w:color w:val="000000" w:themeColor="text1"/>
        </w:rPr>
        <w:t>You</w:t>
      </w:r>
      <w:proofErr w:type="gramEnd"/>
      <w:r w:rsidRPr="00BD3ECC">
        <w:rPr>
          <w:color w:val="000000" w:themeColor="text1"/>
        </w:rPr>
        <w:t xml:space="preserve"> might want to consider setting up writing workshops or away days to encourage those in your teams who are aspirational writers, but who haven’t quite got from idea or research to Publication yet. </w:t>
      </w:r>
    </w:p>
    <w:p w:rsidR="00940377" w:rsidRPr="00BD3ECC" w:rsidRDefault="00940377" w:rsidP="00940377">
      <w:pPr>
        <w:rPr>
          <w:b/>
          <w:color w:val="000000" w:themeColor="text1"/>
        </w:rPr>
      </w:pPr>
    </w:p>
    <w:p w:rsidR="000A3482" w:rsidRDefault="000A3482" w:rsidP="00940377">
      <w:pPr>
        <w:rPr>
          <w:b/>
          <w:color w:val="000000" w:themeColor="text1"/>
        </w:rPr>
      </w:pPr>
    </w:p>
    <w:p w:rsidR="000A3482" w:rsidRDefault="000A3482" w:rsidP="00940377">
      <w:pPr>
        <w:rPr>
          <w:b/>
          <w:color w:val="000000" w:themeColor="text1"/>
        </w:rPr>
      </w:pPr>
    </w:p>
    <w:p w:rsidR="00940377" w:rsidRPr="00BD3ECC" w:rsidRDefault="00940377" w:rsidP="00940377">
      <w:pPr>
        <w:rPr>
          <w:b/>
          <w:color w:val="000000" w:themeColor="text1"/>
        </w:rPr>
      </w:pPr>
      <w:bookmarkStart w:id="0" w:name="_GoBack"/>
      <w:bookmarkEnd w:id="0"/>
      <w:r w:rsidRPr="00BD3ECC">
        <w:rPr>
          <w:b/>
          <w:color w:val="000000" w:themeColor="text1"/>
        </w:rPr>
        <w:lastRenderedPageBreak/>
        <w:t>Peer review process</w:t>
      </w:r>
    </w:p>
    <w:p w:rsidR="00940377" w:rsidRPr="00BD3ECC" w:rsidRDefault="00940377" w:rsidP="00940377">
      <w:pPr>
        <w:rPr>
          <w:color w:val="000000" w:themeColor="text1"/>
        </w:rPr>
      </w:pPr>
      <w:r w:rsidRPr="00BD3ECC">
        <w:rPr>
          <w:color w:val="000000" w:themeColor="text1"/>
        </w:rPr>
        <w:t>Is there to ensure that only the best quality manuscripts are published</w:t>
      </w:r>
    </w:p>
    <w:p w:rsidR="00940377" w:rsidRPr="00BD3ECC" w:rsidRDefault="00940377" w:rsidP="00940377">
      <w:pPr>
        <w:rPr>
          <w:color w:val="000000" w:themeColor="text1"/>
        </w:rPr>
      </w:pPr>
      <w:r w:rsidRPr="00BD3ECC">
        <w:rPr>
          <w:color w:val="000000" w:themeColor="text1"/>
        </w:rPr>
        <w:t>To provide constructive feedback on how a manuscript could be further developed</w:t>
      </w:r>
    </w:p>
    <w:p w:rsidR="00940377" w:rsidRPr="00BD3ECC" w:rsidRDefault="00940377" w:rsidP="00940377">
      <w:pPr>
        <w:rPr>
          <w:color w:val="000000" w:themeColor="text1"/>
        </w:rPr>
      </w:pPr>
      <w:r w:rsidRPr="00BD3ECC">
        <w:rPr>
          <w:color w:val="000000" w:themeColor="text1"/>
        </w:rPr>
        <w:t>Possible outcomes from the peer review process include:</w:t>
      </w:r>
    </w:p>
    <w:p w:rsidR="00940377" w:rsidRPr="00BD3ECC" w:rsidRDefault="00940377" w:rsidP="00940377">
      <w:pPr>
        <w:pStyle w:val="ListParagraph"/>
        <w:numPr>
          <w:ilvl w:val="0"/>
          <w:numId w:val="5"/>
        </w:numPr>
        <w:rPr>
          <w:color w:val="000000" w:themeColor="text1"/>
        </w:rPr>
      </w:pPr>
      <w:r w:rsidRPr="00BD3ECC">
        <w:rPr>
          <w:color w:val="000000" w:themeColor="text1"/>
        </w:rPr>
        <w:t>Accept</w:t>
      </w:r>
    </w:p>
    <w:p w:rsidR="00940377" w:rsidRPr="00BD3ECC" w:rsidRDefault="00940377" w:rsidP="00940377">
      <w:pPr>
        <w:pStyle w:val="ListParagraph"/>
        <w:numPr>
          <w:ilvl w:val="0"/>
          <w:numId w:val="5"/>
        </w:numPr>
        <w:rPr>
          <w:color w:val="000000" w:themeColor="text1"/>
        </w:rPr>
      </w:pPr>
      <w:r w:rsidRPr="00BD3ECC">
        <w:rPr>
          <w:color w:val="000000" w:themeColor="text1"/>
        </w:rPr>
        <w:t>Accept with minor revisions</w:t>
      </w:r>
    </w:p>
    <w:p w:rsidR="00940377" w:rsidRPr="00BD3ECC" w:rsidRDefault="00940377" w:rsidP="00940377">
      <w:pPr>
        <w:pStyle w:val="ListParagraph"/>
        <w:numPr>
          <w:ilvl w:val="0"/>
          <w:numId w:val="5"/>
        </w:numPr>
        <w:rPr>
          <w:color w:val="000000" w:themeColor="text1"/>
        </w:rPr>
      </w:pPr>
      <w:r w:rsidRPr="00BD3ECC">
        <w:rPr>
          <w:color w:val="000000" w:themeColor="text1"/>
        </w:rPr>
        <w:t>Accept with major revisions</w:t>
      </w:r>
    </w:p>
    <w:p w:rsidR="00940377" w:rsidRPr="00BD3ECC" w:rsidRDefault="00940377" w:rsidP="00940377">
      <w:pPr>
        <w:pStyle w:val="ListParagraph"/>
        <w:numPr>
          <w:ilvl w:val="0"/>
          <w:numId w:val="5"/>
        </w:numPr>
        <w:rPr>
          <w:color w:val="000000" w:themeColor="text1"/>
        </w:rPr>
      </w:pPr>
      <w:r w:rsidRPr="00BD3ECC">
        <w:rPr>
          <w:color w:val="000000" w:themeColor="text1"/>
        </w:rPr>
        <w:t>Rewrite/resubmit</w:t>
      </w:r>
    </w:p>
    <w:p w:rsidR="00940377" w:rsidRPr="00BD3ECC" w:rsidRDefault="00940377" w:rsidP="00940377">
      <w:pPr>
        <w:pStyle w:val="ListParagraph"/>
        <w:numPr>
          <w:ilvl w:val="0"/>
          <w:numId w:val="5"/>
        </w:numPr>
        <w:rPr>
          <w:color w:val="000000" w:themeColor="text1"/>
        </w:rPr>
      </w:pPr>
      <w:r w:rsidRPr="00BD3ECC">
        <w:rPr>
          <w:color w:val="000000" w:themeColor="text1"/>
        </w:rPr>
        <w:t>Reject</w:t>
      </w:r>
    </w:p>
    <w:p w:rsidR="00940377" w:rsidRPr="00BD3ECC" w:rsidRDefault="00940377" w:rsidP="00940377">
      <w:pPr>
        <w:rPr>
          <w:color w:val="000000" w:themeColor="text1"/>
        </w:rPr>
      </w:pPr>
      <w:r w:rsidRPr="00BD3ECC">
        <w:rPr>
          <w:color w:val="000000" w:themeColor="text1"/>
        </w:rPr>
        <w:t>Once you have become a successfully published author please consider donating copies of your books to the library so that others can share and learn from them.</w:t>
      </w:r>
    </w:p>
    <w:p w:rsidR="00940377" w:rsidRPr="00BD3ECC" w:rsidRDefault="00940377" w:rsidP="00940377">
      <w:pPr>
        <w:rPr>
          <w:color w:val="000000" w:themeColor="text1"/>
        </w:rPr>
      </w:pPr>
      <w:r w:rsidRPr="00BD3ECC">
        <w:rPr>
          <w:color w:val="000000" w:themeColor="text1"/>
        </w:rPr>
        <w:t xml:space="preserve">Your Library &amp; Knowledge Service will be delighted to assist you in your writing for publication endeavour. Email: </w:t>
      </w:r>
      <w:hyperlink r:id="rId21" w:history="1">
        <w:r w:rsidRPr="00BD3ECC">
          <w:rPr>
            <w:rStyle w:val="Hyperlink"/>
            <w:color w:val="000000" w:themeColor="text1"/>
          </w:rPr>
          <w:t>mcardle.library@nhs.net</w:t>
        </w:r>
      </w:hyperlink>
      <w:r w:rsidRPr="00BD3ECC">
        <w:rPr>
          <w:color w:val="000000" w:themeColor="text1"/>
        </w:rPr>
        <w:t xml:space="preserve"> to access support.</w:t>
      </w:r>
    </w:p>
    <w:p w:rsidR="00940377" w:rsidRPr="00BD3ECC" w:rsidRDefault="00940377" w:rsidP="000D3EAC">
      <w:pPr>
        <w:rPr>
          <w:color w:val="000000" w:themeColor="text1"/>
        </w:rPr>
      </w:pPr>
    </w:p>
    <w:p w:rsidR="000F4AB0" w:rsidRPr="00BD3ECC" w:rsidRDefault="000F4AB0">
      <w:pPr>
        <w:rPr>
          <w:b/>
          <w:color w:val="000000" w:themeColor="text1"/>
          <w:sz w:val="32"/>
          <w:szCs w:val="32"/>
        </w:rPr>
      </w:pPr>
      <w:r w:rsidRPr="00BD3ECC">
        <w:rPr>
          <w:b/>
          <w:color w:val="000000" w:themeColor="text1"/>
          <w:sz w:val="32"/>
          <w:szCs w:val="32"/>
        </w:rPr>
        <w:br w:type="page"/>
      </w:r>
    </w:p>
    <w:p w:rsidR="002F4D24" w:rsidRPr="00BD3ECC" w:rsidRDefault="002F4D24" w:rsidP="000D3EAC">
      <w:pPr>
        <w:rPr>
          <w:b/>
          <w:color w:val="000000" w:themeColor="text1"/>
          <w:sz w:val="32"/>
          <w:szCs w:val="32"/>
        </w:rPr>
      </w:pPr>
      <w:r w:rsidRPr="00BD3ECC">
        <w:rPr>
          <w:b/>
          <w:color w:val="000000" w:themeColor="text1"/>
          <w:sz w:val="32"/>
          <w:szCs w:val="32"/>
        </w:rPr>
        <w:lastRenderedPageBreak/>
        <w:t>Generic</w:t>
      </w:r>
    </w:p>
    <w:tbl>
      <w:tblPr>
        <w:tblStyle w:val="TableGrid"/>
        <w:tblW w:w="0" w:type="auto"/>
        <w:tblInd w:w="0" w:type="dxa"/>
        <w:tblLook w:val="04A0" w:firstRow="1" w:lastRow="0" w:firstColumn="1" w:lastColumn="0" w:noHBand="0" w:noVBand="1"/>
      </w:tblPr>
      <w:tblGrid>
        <w:gridCol w:w="9242"/>
      </w:tblGrid>
      <w:tr w:rsidR="00BD3ECC" w:rsidRPr="00BD3ECC" w:rsidTr="00D9784C">
        <w:trPr>
          <w:cantSplit/>
        </w:trPr>
        <w:tc>
          <w:tcPr>
            <w:tcW w:w="9242" w:type="dxa"/>
          </w:tcPr>
          <w:p w:rsidR="00D9784C" w:rsidRPr="00027EDC" w:rsidRDefault="00D9784C" w:rsidP="00AD6A11">
            <w:pPr>
              <w:rPr>
                <w:rFonts w:asciiTheme="minorHAnsi" w:hAnsiTheme="minorHAnsi" w:cs="Arial"/>
                <w:color w:val="000000" w:themeColor="text1"/>
                <w:sz w:val="22"/>
                <w:szCs w:val="22"/>
              </w:rPr>
            </w:pPr>
            <w:r w:rsidRPr="00027EDC">
              <w:rPr>
                <w:rFonts w:asciiTheme="minorHAnsi" w:hAnsiTheme="minorHAnsi" w:cs="Arial"/>
                <w:b/>
                <w:bCs/>
                <w:color w:val="000000" w:themeColor="text1"/>
                <w:sz w:val="22"/>
                <w:szCs w:val="22"/>
              </w:rPr>
              <w:t xml:space="preserve">Title: </w:t>
            </w:r>
            <w:r w:rsidRPr="00027EDC">
              <w:rPr>
                <w:rFonts w:asciiTheme="minorHAnsi" w:hAnsiTheme="minorHAnsi" w:cs="Arial"/>
                <w:color w:val="000000" w:themeColor="text1"/>
                <w:sz w:val="22"/>
                <w:szCs w:val="22"/>
              </w:rPr>
              <w:t>Academic writing for publication—How to start and proceed?</w:t>
            </w:r>
          </w:p>
          <w:p w:rsidR="00D9784C" w:rsidRPr="00027EDC" w:rsidRDefault="00D9784C" w:rsidP="00AD6A11">
            <w:pPr>
              <w:rPr>
                <w:rFonts w:asciiTheme="minorHAnsi" w:hAnsiTheme="minorHAnsi" w:cs="Arial"/>
                <w:color w:val="000000" w:themeColor="text1"/>
                <w:sz w:val="22"/>
                <w:szCs w:val="22"/>
              </w:rPr>
            </w:pPr>
            <w:r w:rsidRPr="00027EDC">
              <w:rPr>
                <w:rFonts w:asciiTheme="minorHAnsi" w:hAnsiTheme="minorHAnsi" w:cs="Arial"/>
                <w:b/>
                <w:bCs/>
                <w:color w:val="000000" w:themeColor="text1"/>
                <w:sz w:val="22"/>
                <w:szCs w:val="22"/>
              </w:rPr>
              <w:t xml:space="preserve">Citation: </w:t>
            </w:r>
            <w:r w:rsidRPr="00027EDC">
              <w:rPr>
                <w:rFonts w:asciiTheme="minorHAnsi" w:hAnsiTheme="minorHAnsi" w:cs="Arial"/>
                <w:color w:val="000000" w:themeColor="text1"/>
                <w:sz w:val="22"/>
                <w:szCs w:val="22"/>
              </w:rPr>
              <w:t>Scandinavian Journal of Caring Sciences, Jun 2014, vol. 28, no. 2, p. 213-214, 0283-9318 (Jun 2014)</w:t>
            </w:r>
          </w:p>
          <w:p w:rsidR="00D9784C" w:rsidRPr="00027EDC" w:rsidRDefault="00D9784C" w:rsidP="00AD6A11">
            <w:pPr>
              <w:rPr>
                <w:rFonts w:asciiTheme="minorHAnsi" w:hAnsiTheme="minorHAnsi" w:cs="Arial"/>
                <w:color w:val="000000" w:themeColor="text1"/>
                <w:sz w:val="22"/>
                <w:szCs w:val="22"/>
              </w:rPr>
            </w:pPr>
            <w:r w:rsidRPr="00027EDC">
              <w:rPr>
                <w:rFonts w:asciiTheme="minorHAnsi" w:hAnsiTheme="minorHAnsi" w:cs="Arial"/>
                <w:b/>
                <w:bCs/>
                <w:color w:val="000000" w:themeColor="text1"/>
                <w:sz w:val="22"/>
                <w:szCs w:val="22"/>
              </w:rPr>
              <w:t xml:space="preserve">Author(s): </w:t>
            </w:r>
            <w:proofErr w:type="spellStart"/>
            <w:r w:rsidRPr="00027EDC">
              <w:rPr>
                <w:rFonts w:asciiTheme="minorHAnsi" w:hAnsiTheme="minorHAnsi" w:cs="Arial"/>
                <w:color w:val="000000" w:themeColor="text1"/>
                <w:sz w:val="22"/>
                <w:szCs w:val="22"/>
              </w:rPr>
              <w:t>Suhonen</w:t>
            </w:r>
            <w:proofErr w:type="spellEnd"/>
            <w:r w:rsidRPr="00027EDC">
              <w:rPr>
                <w:rFonts w:asciiTheme="minorHAnsi" w:hAnsiTheme="minorHAnsi" w:cs="Arial"/>
                <w:color w:val="000000" w:themeColor="text1"/>
                <w:sz w:val="22"/>
                <w:szCs w:val="22"/>
              </w:rPr>
              <w:t xml:space="preserve">, </w:t>
            </w:r>
            <w:proofErr w:type="spellStart"/>
            <w:r w:rsidRPr="00027EDC">
              <w:rPr>
                <w:rFonts w:asciiTheme="minorHAnsi" w:hAnsiTheme="minorHAnsi" w:cs="Arial"/>
                <w:color w:val="000000" w:themeColor="text1"/>
                <w:sz w:val="22"/>
                <w:szCs w:val="22"/>
              </w:rPr>
              <w:t>Riitta</w:t>
            </w:r>
            <w:proofErr w:type="spellEnd"/>
          </w:p>
          <w:p w:rsidR="00D9784C" w:rsidRPr="00027EDC" w:rsidRDefault="00D9784C" w:rsidP="00AD6A11">
            <w:pPr>
              <w:rPr>
                <w:rFonts w:asciiTheme="minorHAnsi" w:hAnsiTheme="minorHAnsi" w:cs="Arial"/>
                <w:color w:val="000000" w:themeColor="text1"/>
                <w:sz w:val="22"/>
                <w:szCs w:val="22"/>
              </w:rPr>
            </w:pPr>
            <w:r w:rsidRPr="00027EDC">
              <w:rPr>
                <w:rFonts w:asciiTheme="minorHAnsi" w:hAnsiTheme="minorHAnsi" w:cs="Arial"/>
                <w:b/>
                <w:bCs/>
                <w:color w:val="000000" w:themeColor="text1"/>
                <w:sz w:val="22"/>
                <w:szCs w:val="22"/>
              </w:rPr>
              <w:t xml:space="preserve">Abstract: </w:t>
            </w:r>
            <w:r w:rsidRPr="00027EDC">
              <w:rPr>
                <w:rFonts w:asciiTheme="minorHAnsi" w:hAnsiTheme="minorHAnsi" w:cs="Arial"/>
                <w:color w:val="000000" w:themeColor="text1"/>
                <w:sz w:val="22"/>
                <w:szCs w:val="22"/>
              </w:rPr>
              <w:t>This editorial discusses the academic writing for publication and its proceeding strategies. Academic writing is challenging and creative but also follows certain protocols. Therefore, each university department offering teaching in academic writing should include these protocols and guidelines, as well as methods for scientific writing skills, into the courses they provide to students and researchers. Each writer can develop their own writing skills only by writing. Novice authors benefit from the supervision of senior academics, and those who are senior should share their experiences with the novice authors. A good addition to this is knowledge and awareness of all those materials that help in developing academic writing skills. (</w:t>
            </w:r>
            <w:proofErr w:type="spellStart"/>
            <w:r w:rsidRPr="00027EDC">
              <w:rPr>
                <w:rFonts w:asciiTheme="minorHAnsi" w:hAnsiTheme="minorHAnsi" w:cs="Arial"/>
                <w:color w:val="000000" w:themeColor="text1"/>
                <w:sz w:val="22"/>
                <w:szCs w:val="22"/>
              </w:rPr>
              <w:t>PsycINFO</w:t>
            </w:r>
            <w:proofErr w:type="spellEnd"/>
            <w:r w:rsidRPr="00027EDC">
              <w:rPr>
                <w:rFonts w:asciiTheme="minorHAnsi" w:hAnsiTheme="minorHAnsi" w:cs="Arial"/>
                <w:color w:val="000000" w:themeColor="text1"/>
                <w:sz w:val="22"/>
                <w:szCs w:val="22"/>
              </w:rPr>
              <w:t xml:space="preserve"> Database Record (c) 2014 APA, all rights reserved)</w:t>
            </w:r>
          </w:p>
          <w:p w:rsidR="00D9784C" w:rsidRPr="00027EDC" w:rsidRDefault="00D9784C" w:rsidP="00AD6A11">
            <w:pPr>
              <w:rPr>
                <w:rFonts w:asciiTheme="minorHAnsi" w:hAnsiTheme="minorHAnsi" w:cs="Arial"/>
                <w:color w:val="000000" w:themeColor="text1"/>
                <w:sz w:val="22"/>
                <w:szCs w:val="22"/>
              </w:rPr>
            </w:pPr>
            <w:r w:rsidRPr="00027EDC">
              <w:rPr>
                <w:rFonts w:asciiTheme="minorHAnsi" w:hAnsiTheme="minorHAnsi" w:cs="Arial"/>
                <w:b/>
                <w:bCs/>
                <w:color w:val="000000" w:themeColor="text1"/>
                <w:sz w:val="22"/>
                <w:szCs w:val="22"/>
              </w:rPr>
              <w:t xml:space="preserve">Source: </w:t>
            </w:r>
            <w:proofErr w:type="spellStart"/>
            <w:r w:rsidRPr="00027EDC">
              <w:rPr>
                <w:rFonts w:asciiTheme="minorHAnsi" w:hAnsiTheme="minorHAnsi" w:cs="Arial"/>
                <w:color w:val="000000" w:themeColor="text1"/>
                <w:sz w:val="22"/>
                <w:szCs w:val="22"/>
              </w:rPr>
              <w:t>PsycInfo</w:t>
            </w:r>
            <w:proofErr w:type="spellEnd"/>
          </w:p>
          <w:p w:rsidR="00D9784C" w:rsidRPr="00027EDC" w:rsidRDefault="00D9784C" w:rsidP="003A0061">
            <w:pPr>
              <w:rPr>
                <w:rFonts w:cs="Arial"/>
                <w:color w:val="000000" w:themeColor="text1"/>
                <w:u w:val="single"/>
              </w:rPr>
            </w:pPr>
            <w:r w:rsidRPr="00027EDC">
              <w:rPr>
                <w:rFonts w:asciiTheme="minorHAnsi" w:hAnsiTheme="minorHAnsi" w:cs="Arial"/>
                <w:b/>
                <w:bCs/>
                <w:color w:val="000000" w:themeColor="text1"/>
                <w:sz w:val="22"/>
                <w:szCs w:val="22"/>
              </w:rPr>
              <w:t>Full Text</w:t>
            </w:r>
            <w:r w:rsidRPr="00027EDC">
              <w:rPr>
                <w:rFonts w:asciiTheme="minorHAnsi" w:hAnsiTheme="minorHAnsi" w:cs="Arial"/>
                <w:color w:val="000000" w:themeColor="text1"/>
                <w:sz w:val="22"/>
                <w:szCs w:val="22"/>
              </w:rPr>
              <w:t xml:space="preserve">: Available from </w:t>
            </w:r>
            <w:r w:rsidRPr="00027EDC">
              <w:rPr>
                <w:rFonts w:asciiTheme="minorHAnsi" w:hAnsiTheme="minorHAnsi" w:cs="Arial"/>
                <w:i/>
                <w:iCs/>
                <w:color w:val="000000" w:themeColor="text1"/>
                <w:sz w:val="22"/>
                <w:szCs w:val="22"/>
              </w:rPr>
              <w:t>EBSCOhost</w:t>
            </w:r>
            <w:r w:rsidRPr="00027EDC">
              <w:rPr>
                <w:rFonts w:asciiTheme="minorHAnsi" w:hAnsiTheme="minorHAnsi" w:cs="Arial"/>
                <w:color w:val="000000" w:themeColor="text1"/>
                <w:sz w:val="22"/>
                <w:szCs w:val="22"/>
              </w:rPr>
              <w:t xml:space="preserve"> in </w:t>
            </w:r>
            <w:hyperlink r:id="rId22" w:history="1">
              <w:r w:rsidRPr="00027EDC">
                <w:rPr>
                  <w:rFonts w:asciiTheme="minorHAnsi" w:hAnsiTheme="minorHAnsi" w:cs="Arial"/>
                  <w:color w:val="000000" w:themeColor="text1"/>
                  <w:sz w:val="22"/>
                  <w:szCs w:val="22"/>
                  <w:u w:val="single"/>
                </w:rPr>
                <w:t>Scandinavian Journal of Caring Sciences</w:t>
              </w:r>
            </w:hyperlink>
            <w:r w:rsidR="006849CB" w:rsidRPr="00027EDC">
              <w:rPr>
                <w:rFonts w:cs="Arial"/>
                <w:color w:val="000000" w:themeColor="text1"/>
                <w:u w:val="single"/>
              </w:rPr>
              <w:t xml:space="preserve">  </w:t>
            </w:r>
          </w:p>
          <w:p w:rsidR="006849CB" w:rsidRPr="00027EDC" w:rsidRDefault="006849CB" w:rsidP="003A0061">
            <w:pPr>
              <w:rPr>
                <w:rFonts w:ascii="Calibri" w:hAnsi="Calibri" w:cs="Arial"/>
                <w:color w:val="000000" w:themeColor="text1"/>
                <w:sz w:val="22"/>
                <w:szCs w:val="22"/>
              </w:rPr>
            </w:pPr>
            <w:r w:rsidRPr="00027EDC">
              <w:rPr>
                <w:rFonts w:ascii="Calibri" w:hAnsi="Calibri" w:cs="Arial"/>
                <w:color w:val="000000" w:themeColor="text1"/>
                <w:sz w:val="22"/>
                <w:szCs w:val="22"/>
              </w:rPr>
              <w:t>(Select view article on EBSCOhost</w:t>
            </w:r>
            <w:r w:rsidR="00027EDC" w:rsidRPr="00027EDC">
              <w:rPr>
                <w:rFonts w:ascii="Calibri" w:hAnsi="Calibri" w:cs="Arial"/>
                <w:color w:val="000000" w:themeColor="text1"/>
                <w:sz w:val="22"/>
                <w:szCs w:val="22"/>
              </w:rPr>
              <w:t xml:space="preserve"> – if red error message is displayed click on </w:t>
            </w:r>
            <w:proofErr w:type="spellStart"/>
            <w:r w:rsidR="00027EDC" w:rsidRPr="00027EDC">
              <w:rPr>
                <w:rFonts w:ascii="Calibri" w:hAnsi="Calibri" w:cs="Arial"/>
                <w:color w:val="000000" w:themeColor="text1"/>
                <w:sz w:val="22"/>
                <w:szCs w:val="22"/>
              </w:rPr>
              <w:t>OpenAthens</w:t>
            </w:r>
            <w:proofErr w:type="spellEnd"/>
            <w:r w:rsidR="00027EDC" w:rsidRPr="00027EDC">
              <w:rPr>
                <w:rFonts w:ascii="Calibri" w:hAnsi="Calibri" w:cs="Arial"/>
                <w:color w:val="000000" w:themeColor="text1"/>
                <w:sz w:val="22"/>
                <w:szCs w:val="22"/>
              </w:rPr>
              <w:t xml:space="preserve"> login</w:t>
            </w:r>
            <w:r w:rsidRPr="00027EDC">
              <w:rPr>
                <w:rFonts w:ascii="Calibri" w:hAnsi="Calibri" w:cs="Arial"/>
                <w:color w:val="000000" w:themeColor="text1"/>
                <w:sz w:val="22"/>
                <w:szCs w:val="22"/>
              </w:rPr>
              <w:t>)</w:t>
            </w:r>
          </w:p>
          <w:p w:rsidR="00392B81" w:rsidRPr="0054016A" w:rsidRDefault="00392B81" w:rsidP="00AD6A11">
            <w:pPr>
              <w:rPr>
                <w:rFonts w:asciiTheme="minorHAnsi" w:hAnsiTheme="minorHAnsi" w:cs="Arial"/>
                <w:color w:val="000000" w:themeColor="text1"/>
                <w:sz w:val="22"/>
                <w:szCs w:val="22"/>
                <w:highlight w:val="yellow"/>
              </w:rPr>
            </w:pPr>
          </w:p>
        </w:tc>
      </w:tr>
      <w:tr w:rsidR="00BD3ECC" w:rsidRPr="00BD3ECC" w:rsidTr="00D9784C">
        <w:trPr>
          <w:cantSplit/>
        </w:trPr>
        <w:tc>
          <w:tcPr>
            <w:tcW w:w="9242" w:type="dxa"/>
          </w:tcPr>
          <w:p w:rsidR="00D9784C" w:rsidRPr="00027EDC" w:rsidRDefault="00D9784C" w:rsidP="00AD6A11">
            <w:pPr>
              <w:rPr>
                <w:rFonts w:asciiTheme="minorHAnsi" w:hAnsiTheme="minorHAnsi" w:cs="Arial"/>
                <w:color w:val="000000" w:themeColor="text1"/>
                <w:sz w:val="22"/>
                <w:szCs w:val="22"/>
                <w:shd w:val="clear" w:color="auto" w:fill="FFFFFF"/>
              </w:rPr>
            </w:pPr>
            <w:r w:rsidRPr="00027EDC">
              <w:rPr>
                <w:rFonts w:asciiTheme="minorHAnsi" w:hAnsiTheme="minorHAnsi" w:cs="Arial"/>
                <w:b/>
                <w:color w:val="000000" w:themeColor="text1"/>
                <w:sz w:val="22"/>
                <w:szCs w:val="22"/>
              </w:rPr>
              <w:t>Title: Authors' Submission Toolkit: A practical guide to getting your research published</w:t>
            </w:r>
            <w:r w:rsidRPr="00027EDC">
              <w:rPr>
                <w:rFonts w:asciiTheme="minorHAnsi" w:hAnsiTheme="minorHAnsi" w:cs="Arial"/>
                <w:color w:val="000000" w:themeColor="text1"/>
                <w:sz w:val="22"/>
                <w:szCs w:val="22"/>
              </w:rPr>
              <w:br/>
            </w:r>
            <w:r w:rsidRPr="00027EDC">
              <w:rPr>
                <w:rFonts w:asciiTheme="minorHAnsi" w:hAnsiTheme="minorHAnsi" w:cs="Arial"/>
                <w:color w:val="000000" w:themeColor="text1"/>
                <w:sz w:val="22"/>
                <w:szCs w:val="22"/>
                <w:shd w:val="clear" w:color="auto" w:fill="FFFFFF"/>
              </w:rPr>
              <w:t xml:space="preserve">Leighton </w:t>
            </w:r>
            <w:proofErr w:type="spellStart"/>
            <w:r w:rsidRPr="00027EDC">
              <w:rPr>
                <w:rFonts w:asciiTheme="minorHAnsi" w:hAnsiTheme="minorHAnsi" w:cs="Arial"/>
                <w:color w:val="000000" w:themeColor="text1"/>
                <w:sz w:val="22"/>
                <w:szCs w:val="22"/>
                <w:shd w:val="clear" w:color="auto" w:fill="FFFFFF"/>
              </w:rPr>
              <w:t>Chipperfield</w:t>
            </w:r>
            <w:proofErr w:type="spellEnd"/>
            <w:r w:rsidRPr="00027EDC">
              <w:rPr>
                <w:rFonts w:asciiTheme="minorHAnsi" w:hAnsiTheme="minorHAnsi" w:cs="Arial"/>
                <w:color w:val="000000" w:themeColor="text1"/>
                <w:sz w:val="22"/>
                <w:szCs w:val="22"/>
                <w:shd w:val="clear" w:color="auto" w:fill="FFFFFF"/>
              </w:rPr>
              <w:t xml:space="preserve"> et al.</w:t>
            </w:r>
          </w:p>
          <w:p w:rsidR="00BE597A" w:rsidRPr="00027EDC" w:rsidRDefault="00D9784C" w:rsidP="00AD6A11">
            <w:pPr>
              <w:rPr>
                <w:rStyle w:val="Hyperlink"/>
                <w:rFonts w:cs="Arial"/>
                <w:color w:val="000000" w:themeColor="text1"/>
                <w:u w:val="none"/>
                <w:shd w:val="clear" w:color="auto" w:fill="FFFFFF"/>
              </w:rPr>
            </w:pPr>
            <w:r w:rsidRPr="00027EDC">
              <w:rPr>
                <w:rFonts w:asciiTheme="minorHAnsi" w:hAnsiTheme="minorHAnsi" w:cs="Arial"/>
                <w:color w:val="000000" w:themeColor="text1"/>
                <w:sz w:val="22"/>
                <w:szCs w:val="22"/>
                <w:shd w:val="clear" w:color="auto" w:fill="FFFFFF"/>
              </w:rPr>
              <w:t>Current Medical Research and Opinion, August 2010, Vol. 26, No. 8 , Pages 1967-1982</w:t>
            </w:r>
            <w:r w:rsidRPr="00027EDC">
              <w:rPr>
                <w:rFonts w:asciiTheme="minorHAnsi" w:hAnsiTheme="minorHAnsi" w:cs="Arial"/>
                <w:color w:val="000000" w:themeColor="text1"/>
                <w:sz w:val="22"/>
                <w:szCs w:val="22"/>
                <w:shd w:val="clear" w:color="auto" w:fill="FFFFFF"/>
              </w:rPr>
              <w:br/>
              <w:t>Read More:</w:t>
            </w:r>
            <w:r w:rsidR="00BE597A" w:rsidRPr="00027EDC">
              <w:rPr>
                <w:rFonts w:asciiTheme="minorHAnsi" w:hAnsiTheme="minorHAnsi" w:cs="Arial"/>
                <w:color w:val="000000" w:themeColor="text1"/>
                <w:sz w:val="22"/>
                <w:szCs w:val="22"/>
                <w:shd w:val="clear" w:color="auto" w:fill="FFFFFF"/>
              </w:rPr>
              <w:t xml:space="preserve"> </w:t>
            </w:r>
            <w:r w:rsidRPr="00027EDC">
              <w:rPr>
                <w:rStyle w:val="apple-converted-space"/>
                <w:rFonts w:asciiTheme="minorHAnsi" w:hAnsiTheme="minorHAnsi" w:cs="Arial"/>
                <w:color w:val="000000" w:themeColor="text1"/>
                <w:sz w:val="22"/>
                <w:szCs w:val="22"/>
                <w:shd w:val="clear" w:color="auto" w:fill="FFFFFF"/>
              </w:rPr>
              <w:t xml:space="preserve"> </w:t>
            </w:r>
            <w:hyperlink r:id="rId23" w:history="1">
              <w:r w:rsidRPr="00027EDC">
                <w:rPr>
                  <w:rStyle w:val="Hyperlink"/>
                  <w:rFonts w:asciiTheme="minorHAnsi" w:hAnsiTheme="minorHAnsi" w:cs="Arial"/>
                  <w:color w:val="000000" w:themeColor="text1"/>
                  <w:sz w:val="22"/>
                  <w:szCs w:val="22"/>
                  <w:u w:val="none"/>
                  <w:shd w:val="clear" w:color="auto" w:fill="FFFFFF"/>
                </w:rPr>
                <w:t>http://informahealthcare.com/doi/full/10.1185/03007995.2010.499344</w:t>
              </w:r>
            </w:hyperlink>
          </w:p>
          <w:p w:rsidR="00BE597A" w:rsidRPr="0054016A" w:rsidRDefault="00BE597A" w:rsidP="00AD6A11">
            <w:pPr>
              <w:rPr>
                <w:rStyle w:val="Hyperlink"/>
                <w:rFonts w:cs="Arial"/>
                <w:color w:val="000000" w:themeColor="text1"/>
                <w:highlight w:val="yellow"/>
                <w:u w:val="none"/>
                <w:shd w:val="clear" w:color="auto" w:fill="FFFFFF"/>
              </w:rPr>
            </w:pPr>
          </w:p>
          <w:p w:rsidR="00392B81" w:rsidRPr="0054016A" w:rsidRDefault="00392B81" w:rsidP="00AD6A11">
            <w:pPr>
              <w:rPr>
                <w:rFonts w:asciiTheme="minorHAnsi" w:hAnsiTheme="minorHAnsi" w:cs="Arial"/>
                <w:b/>
                <w:bCs/>
                <w:color w:val="000000" w:themeColor="text1"/>
                <w:sz w:val="22"/>
                <w:szCs w:val="22"/>
                <w:highlight w:val="yellow"/>
              </w:rPr>
            </w:pPr>
          </w:p>
        </w:tc>
      </w:tr>
      <w:tr w:rsidR="00BD3ECC" w:rsidRPr="00BD3ECC" w:rsidTr="00D9784C">
        <w:trPr>
          <w:cantSplit/>
        </w:trPr>
        <w:tc>
          <w:tcPr>
            <w:tcW w:w="9242" w:type="dxa"/>
          </w:tcPr>
          <w:p w:rsidR="00D9784C" w:rsidRPr="00EC618C" w:rsidRDefault="00D9784C" w:rsidP="00AD6A11">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t xml:space="preserve">Title: </w:t>
            </w:r>
            <w:r w:rsidRPr="00EC618C">
              <w:rPr>
                <w:rFonts w:asciiTheme="minorHAnsi" w:hAnsiTheme="minorHAnsi" w:cs="Arial"/>
                <w:color w:val="000000" w:themeColor="text1"/>
                <w:sz w:val="22"/>
                <w:szCs w:val="22"/>
              </w:rPr>
              <w:t>Developing the "write" skills for publishing.</w:t>
            </w:r>
          </w:p>
          <w:p w:rsidR="00D9784C" w:rsidRPr="00EC618C" w:rsidRDefault="00D9784C" w:rsidP="00AD6A11">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t xml:space="preserve">Citation: </w:t>
            </w:r>
            <w:r w:rsidRPr="00EC618C">
              <w:rPr>
                <w:rFonts w:asciiTheme="minorHAnsi" w:hAnsiTheme="minorHAnsi" w:cs="Arial"/>
                <w:color w:val="000000" w:themeColor="text1"/>
                <w:sz w:val="22"/>
                <w:szCs w:val="22"/>
              </w:rPr>
              <w:t>Nutrition in clinical practice : official publication of the American Society for Parenteral and Enteral Nutrition, Apr 2013, vol. 28, no. 2, p. 153-157 (April 2013)</w:t>
            </w:r>
          </w:p>
          <w:p w:rsidR="00D9784C" w:rsidRPr="00EC618C" w:rsidRDefault="00D9784C" w:rsidP="00AD6A11">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t xml:space="preserve">Author(s): </w:t>
            </w:r>
            <w:proofErr w:type="spellStart"/>
            <w:r w:rsidRPr="00EC618C">
              <w:rPr>
                <w:rFonts w:asciiTheme="minorHAnsi" w:hAnsiTheme="minorHAnsi" w:cs="Arial"/>
                <w:color w:val="000000" w:themeColor="text1"/>
                <w:sz w:val="22"/>
                <w:szCs w:val="22"/>
              </w:rPr>
              <w:t>Hasse</w:t>
            </w:r>
            <w:proofErr w:type="spellEnd"/>
            <w:r w:rsidRPr="00EC618C">
              <w:rPr>
                <w:rFonts w:asciiTheme="minorHAnsi" w:hAnsiTheme="minorHAnsi" w:cs="Arial"/>
                <w:color w:val="000000" w:themeColor="text1"/>
                <w:sz w:val="22"/>
                <w:szCs w:val="22"/>
              </w:rPr>
              <w:t>, Jeanette M</w:t>
            </w:r>
          </w:p>
          <w:p w:rsidR="00D9784C" w:rsidRPr="00EC618C" w:rsidRDefault="00D9784C" w:rsidP="00AD6A11">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t xml:space="preserve">Abstract: </w:t>
            </w:r>
            <w:r w:rsidRPr="00EC618C">
              <w:rPr>
                <w:rFonts w:asciiTheme="minorHAnsi" w:hAnsiTheme="minorHAnsi" w:cs="Arial"/>
                <w:color w:val="000000" w:themeColor="text1"/>
                <w:sz w:val="22"/>
                <w:szCs w:val="22"/>
              </w:rPr>
              <w:t>Someone once told me that you (as a writer) are only as good as your worst publication. I think the point of that statement is that you should not submit a paper unless you have put your best effort into writing it. The quality of a paper is often a reflection of the amount of time you spent planning and writing it. As detailed in this Commentary, writing for publication is a not a single step but a process that includes planning, writing, submitting, revising, resubmitting, and proofing. Developing good writing skills involves seeking mentors and opportunities to write. However, if you have the passion or desire to publish, it is possible to develop the "write" skills.</w:t>
            </w:r>
          </w:p>
          <w:p w:rsidR="00D9784C" w:rsidRPr="00EC618C" w:rsidRDefault="00D9784C" w:rsidP="00AD6A11">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t xml:space="preserve">Source: </w:t>
            </w:r>
            <w:r w:rsidRPr="00EC618C">
              <w:rPr>
                <w:rFonts w:asciiTheme="minorHAnsi" w:hAnsiTheme="minorHAnsi" w:cs="Arial"/>
                <w:color w:val="000000" w:themeColor="text1"/>
                <w:sz w:val="22"/>
                <w:szCs w:val="22"/>
              </w:rPr>
              <w:t>Medline</w:t>
            </w:r>
          </w:p>
          <w:p w:rsidR="00392B81" w:rsidRPr="0054016A" w:rsidRDefault="00392B81" w:rsidP="00AD6A11">
            <w:pPr>
              <w:rPr>
                <w:rFonts w:asciiTheme="minorHAnsi" w:hAnsiTheme="minorHAnsi" w:cs="Arial"/>
                <w:b/>
                <w:bCs/>
                <w:color w:val="000000" w:themeColor="text1"/>
                <w:sz w:val="22"/>
                <w:szCs w:val="22"/>
                <w:highlight w:val="yellow"/>
              </w:rPr>
            </w:pPr>
          </w:p>
        </w:tc>
      </w:tr>
      <w:tr w:rsidR="00BD3ECC" w:rsidRPr="00BD3ECC" w:rsidTr="00D9784C">
        <w:trPr>
          <w:cantSplit/>
        </w:trPr>
        <w:tc>
          <w:tcPr>
            <w:tcW w:w="9242" w:type="dxa"/>
          </w:tcPr>
          <w:p w:rsidR="00D9784C" w:rsidRPr="00EC618C" w:rsidRDefault="00D9784C" w:rsidP="00377B79">
            <w:pPr>
              <w:rPr>
                <w:rFonts w:asciiTheme="minorHAnsi" w:hAnsiTheme="minorHAnsi" w:cs="Arial"/>
                <w:color w:val="000000" w:themeColor="text1"/>
                <w:sz w:val="22"/>
                <w:szCs w:val="22"/>
              </w:rPr>
            </w:pPr>
            <w:r w:rsidRPr="00EC618C">
              <w:rPr>
                <w:rFonts w:asciiTheme="minorHAnsi" w:hAnsiTheme="minorHAnsi" w:cs="Arial"/>
                <w:color w:val="000000" w:themeColor="text1"/>
                <w:sz w:val="22"/>
                <w:szCs w:val="22"/>
              </w:rPr>
              <w:t>Title: Five-step authorship framework to improve transparency in disclosing contributors to industry-sponsored clinical trial publications</w:t>
            </w:r>
          </w:p>
          <w:p w:rsidR="00D9784C" w:rsidRPr="00EC618C" w:rsidRDefault="00D9784C" w:rsidP="00377B79">
            <w:pPr>
              <w:rPr>
                <w:rFonts w:asciiTheme="minorHAnsi" w:hAnsiTheme="minorHAnsi" w:cs="Arial"/>
                <w:color w:val="000000" w:themeColor="text1"/>
                <w:sz w:val="22"/>
                <w:szCs w:val="22"/>
              </w:rPr>
            </w:pPr>
            <w:r w:rsidRPr="00EC618C">
              <w:rPr>
                <w:rFonts w:asciiTheme="minorHAnsi" w:hAnsiTheme="minorHAnsi" w:cs="Arial"/>
                <w:color w:val="000000" w:themeColor="text1"/>
                <w:sz w:val="22"/>
                <w:szCs w:val="22"/>
              </w:rPr>
              <w:t xml:space="preserve">Ana </w:t>
            </w:r>
            <w:proofErr w:type="spellStart"/>
            <w:r w:rsidRPr="00EC618C">
              <w:rPr>
                <w:rFonts w:asciiTheme="minorHAnsi" w:hAnsiTheme="minorHAnsi" w:cs="Arial"/>
                <w:color w:val="000000" w:themeColor="text1"/>
                <w:sz w:val="22"/>
                <w:szCs w:val="22"/>
              </w:rPr>
              <w:t>Marušić</w:t>
            </w:r>
            <w:proofErr w:type="spellEnd"/>
            <w:r w:rsidRPr="00EC618C">
              <w:rPr>
                <w:rFonts w:asciiTheme="minorHAnsi" w:hAnsiTheme="minorHAnsi" w:cs="Arial"/>
                <w:color w:val="000000" w:themeColor="text1"/>
                <w:sz w:val="22"/>
                <w:szCs w:val="22"/>
              </w:rPr>
              <w:t xml:space="preserve"> et al.</w:t>
            </w:r>
          </w:p>
          <w:p w:rsidR="00D9784C" w:rsidRPr="00EC618C" w:rsidRDefault="00D9784C" w:rsidP="00377B79">
            <w:pPr>
              <w:rPr>
                <w:rFonts w:asciiTheme="minorHAnsi" w:hAnsiTheme="minorHAnsi" w:cs="Arial"/>
                <w:color w:val="000000" w:themeColor="text1"/>
                <w:sz w:val="22"/>
                <w:szCs w:val="22"/>
              </w:rPr>
            </w:pPr>
            <w:r w:rsidRPr="00EC618C">
              <w:rPr>
                <w:rFonts w:asciiTheme="minorHAnsi" w:hAnsiTheme="minorHAnsi" w:cs="Arial"/>
                <w:color w:val="000000" w:themeColor="text1"/>
                <w:sz w:val="22"/>
                <w:szCs w:val="22"/>
              </w:rPr>
              <w:t>BMC Medicine 2014, 12:197</w:t>
            </w:r>
          </w:p>
          <w:p w:rsidR="00D9784C" w:rsidRPr="00EC618C" w:rsidRDefault="003E7ABA" w:rsidP="00377B79">
            <w:pPr>
              <w:rPr>
                <w:rStyle w:val="Hyperlink"/>
                <w:rFonts w:cs="Arial"/>
                <w:color w:val="000000" w:themeColor="text1"/>
              </w:rPr>
            </w:pPr>
            <w:hyperlink r:id="rId24" w:history="1">
              <w:r w:rsidR="00D9784C" w:rsidRPr="00EC618C">
                <w:rPr>
                  <w:rStyle w:val="Hyperlink"/>
                  <w:rFonts w:asciiTheme="minorHAnsi" w:hAnsiTheme="minorHAnsi" w:cs="Arial"/>
                  <w:color w:val="000000" w:themeColor="text1"/>
                  <w:sz w:val="22"/>
                  <w:szCs w:val="22"/>
                </w:rPr>
                <w:t>http://www.biomedcentral.com/1741-7015/12/197</w:t>
              </w:r>
            </w:hyperlink>
          </w:p>
          <w:p w:rsidR="00BE597A" w:rsidRPr="0054016A" w:rsidRDefault="00BE597A" w:rsidP="00377B79">
            <w:pPr>
              <w:rPr>
                <w:rFonts w:asciiTheme="minorHAnsi" w:hAnsiTheme="minorHAnsi" w:cs="Arial"/>
                <w:b/>
                <w:bCs/>
                <w:color w:val="000000" w:themeColor="text1"/>
                <w:sz w:val="22"/>
                <w:szCs w:val="22"/>
                <w:highlight w:val="yellow"/>
              </w:rPr>
            </w:pPr>
          </w:p>
        </w:tc>
      </w:tr>
      <w:tr w:rsidR="00BD3ECC" w:rsidRPr="00BD3ECC" w:rsidTr="00D9784C">
        <w:trPr>
          <w:cantSplit/>
        </w:trPr>
        <w:tc>
          <w:tcPr>
            <w:tcW w:w="9242" w:type="dxa"/>
          </w:tcPr>
          <w:p w:rsidR="00D9784C" w:rsidRPr="00EC618C" w:rsidRDefault="00D9784C" w:rsidP="00377B79">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lastRenderedPageBreak/>
              <w:t xml:space="preserve">Title: </w:t>
            </w:r>
            <w:r w:rsidRPr="00EC618C">
              <w:rPr>
                <w:rFonts w:asciiTheme="minorHAnsi" w:hAnsiTheme="minorHAnsi" w:cs="Arial"/>
                <w:color w:val="000000" w:themeColor="text1"/>
                <w:sz w:val="22"/>
                <w:szCs w:val="22"/>
              </w:rPr>
              <w:t>Four rules of writing</w:t>
            </w:r>
          </w:p>
          <w:p w:rsidR="00D9784C" w:rsidRPr="00EC618C" w:rsidRDefault="00D9784C" w:rsidP="00377B79">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t xml:space="preserve">Citation: </w:t>
            </w:r>
            <w:r w:rsidRPr="00EC618C">
              <w:rPr>
                <w:rFonts w:asciiTheme="minorHAnsi" w:hAnsiTheme="minorHAnsi" w:cs="Arial"/>
                <w:color w:val="000000" w:themeColor="text1"/>
                <w:sz w:val="22"/>
                <w:szCs w:val="22"/>
              </w:rPr>
              <w:t>Nurse Author and Editor (Online edition), Mar 2013, vol. 23, no. 1, 1750-4910 (March 2013)</w:t>
            </w:r>
          </w:p>
          <w:p w:rsidR="00D9784C" w:rsidRPr="00EC618C" w:rsidRDefault="00D9784C" w:rsidP="00377B79">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t xml:space="preserve">Author(s): </w:t>
            </w:r>
            <w:r w:rsidRPr="00EC618C">
              <w:rPr>
                <w:rFonts w:asciiTheme="minorHAnsi" w:hAnsiTheme="minorHAnsi" w:cs="Arial"/>
                <w:color w:val="000000" w:themeColor="text1"/>
                <w:sz w:val="22"/>
                <w:szCs w:val="22"/>
              </w:rPr>
              <w:t>Watson, Roger</w:t>
            </w:r>
          </w:p>
          <w:p w:rsidR="00D9784C" w:rsidRPr="00EC618C" w:rsidRDefault="00D9784C" w:rsidP="00377B79">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t xml:space="preserve">Abstract: </w:t>
            </w:r>
            <w:r w:rsidRPr="00EC618C">
              <w:rPr>
                <w:rFonts w:asciiTheme="minorHAnsi" w:hAnsiTheme="minorHAnsi" w:cs="Arial"/>
                <w:color w:val="000000" w:themeColor="text1"/>
                <w:sz w:val="22"/>
                <w:szCs w:val="22"/>
              </w:rPr>
              <w:t xml:space="preserve">There are many sets of 'rules' for writing, as a cursory search of Google will show. The sets of rules vary in number, </w:t>
            </w:r>
            <w:proofErr w:type="gramStart"/>
            <w:r w:rsidRPr="00EC618C">
              <w:rPr>
                <w:rFonts w:asciiTheme="minorHAnsi" w:hAnsiTheme="minorHAnsi" w:cs="Arial"/>
                <w:color w:val="000000" w:themeColor="text1"/>
                <w:sz w:val="22"/>
                <w:szCs w:val="22"/>
              </w:rPr>
              <w:t>commonly between three to five,</w:t>
            </w:r>
            <w:proofErr w:type="gramEnd"/>
            <w:r w:rsidRPr="00EC618C">
              <w:rPr>
                <w:rFonts w:asciiTheme="minorHAnsi" w:hAnsiTheme="minorHAnsi" w:cs="Arial"/>
                <w:color w:val="000000" w:themeColor="text1"/>
                <w:sz w:val="22"/>
                <w:szCs w:val="22"/>
              </w:rPr>
              <w:t xml:space="preserve"> and some are called rules for 'effective' writing. While the description of 'rules' may be misleading, as everyone has their own way of writing, it is common that the part of writing that people find hardest is actually writing, in other words, getting words down on the page that they can use to craft the final article, chapter, or book. In the article I present four rules that I have found effective in over 20 years of writing for publication. None of these rules is, strictly speaking, mine; I have gleaned them from the many seminars by editorial and writing colleagues that I have attended and also from articles and books about writing. [PUBLICATION] 1 reference</w:t>
            </w:r>
          </w:p>
          <w:p w:rsidR="00D9784C" w:rsidRPr="00EC618C" w:rsidRDefault="00D9784C" w:rsidP="00377B79">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t xml:space="preserve">Source: </w:t>
            </w:r>
            <w:r w:rsidRPr="00EC618C">
              <w:rPr>
                <w:rFonts w:asciiTheme="minorHAnsi" w:hAnsiTheme="minorHAnsi" w:cs="Arial"/>
                <w:color w:val="000000" w:themeColor="text1"/>
                <w:sz w:val="22"/>
                <w:szCs w:val="22"/>
              </w:rPr>
              <w:t>BNI</w:t>
            </w:r>
          </w:p>
          <w:p w:rsidR="00D9784C" w:rsidRPr="00EC618C" w:rsidRDefault="00D9784C" w:rsidP="00377B79">
            <w:pPr>
              <w:rPr>
                <w:rFonts w:asciiTheme="minorHAnsi" w:hAnsiTheme="minorHAnsi" w:cs="Arial"/>
                <w:color w:val="000000" w:themeColor="text1"/>
                <w:sz w:val="22"/>
                <w:szCs w:val="22"/>
              </w:rPr>
            </w:pPr>
            <w:r w:rsidRPr="00EC618C">
              <w:rPr>
                <w:rFonts w:asciiTheme="minorHAnsi" w:hAnsiTheme="minorHAnsi" w:cs="Arial"/>
                <w:b/>
                <w:bCs/>
                <w:color w:val="000000" w:themeColor="text1"/>
                <w:sz w:val="22"/>
                <w:szCs w:val="22"/>
              </w:rPr>
              <w:t>Full Text</w:t>
            </w:r>
            <w:r w:rsidRPr="00EC618C">
              <w:rPr>
                <w:rFonts w:asciiTheme="minorHAnsi" w:hAnsiTheme="minorHAnsi" w:cs="Arial"/>
                <w:color w:val="000000" w:themeColor="text1"/>
                <w:sz w:val="22"/>
                <w:szCs w:val="22"/>
              </w:rPr>
              <w:t xml:space="preserve">: </w:t>
            </w:r>
          </w:p>
          <w:p w:rsidR="003A0061" w:rsidRPr="00EC618C" w:rsidRDefault="003A0061" w:rsidP="003A0061">
            <w:pPr>
              <w:rPr>
                <w:rFonts w:cs="Arial"/>
                <w:color w:val="000000" w:themeColor="text1"/>
                <w:u w:val="single"/>
              </w:rPr>
            </w:pPr>
            <w:r w:rsidRPr="00EC618C">
              <w:rPr>
                <w:rFonts w:asciiTheme="minorHAnsi" w:hAnsiTheme="minorHAnsi" w:cs="Arial"/>
                <w:color w:val="000000" w:themeColor="text1"/>
                <w:sz w:val="22"/>
                <w:szCs w:val="22"/>
              </w:rPr>
              <w:t xml:space="preserve">Available from </w:t>
            </w:r>
            <w:r w:rsidRPr="00EC618C">
              <w:rPr>
                <w:rFonts w:asciiTheme="minorHAnsi" w:hAnsiTheme="minorHAnsi" w:cs="Arial"/>
                <w:i/>
                <w:iCs/>
                <w:color w:val="000000" w:themeColor="text1"/>
                <w:sz w:val="22"/>
                <w:szCs w:val="22"/>
              </w:rPr>
              <w:t>EBSCOhost</w:t>
            </w:r>
            <w:r w:rsidRPr="00EC618C">
              <w:rPr>
                <w:rFonts w:asciiTheme="minorHAnsi" w:hAnsiTheme="minorHAnsi" w:cs="Arial"/>
                <w:color w:val="000000" w:themeColor="text1"/>
                <w:sz w:val="22"/>
                <w:szCs w:val="22"/>
              </w:rPr>
              <w:t xml:space="preserve"> in </w:t>
            </w:r>
            <w:hyperlink r:id="rId25" w:history="1">
              <w:r w:rsidRPr="00EC618C">
                <w:rPr>
                  <w:rFonts w:asciiTheme="minorHAnsi" w:hAnsiTheme="minorHAnsi" w:cs="Arial"/>
                  <w:color w:val="000000" w:themeColor="text1"/>
                  <w:sz w:val="22"/>
                  <w:szCs w:val="22"/>
                  <w:u w:val="single"/>
                </w:rPr>
                <w:t>Nurse Author &amp; Editor (Blackwell)</w:t>
              </w:r>
            </w:hyperlink>
          </w:p>
          <w:p w:rsidR="00EC618C" w:rsidRPr="00EC618C" w:rsidRDefault="00EC618C" w:rsidP="003A0061">
            <w:pPr>
              <w:rPr>
                <w:rFonts w:ascii="Calibri" w:hAnsi="Calibri" w:cs="Arial"/>
                <w:color w:val="000000" w:themeColor="text1"/>
                <w:sz w:val="22"/>
                <w:szCs w:val="22"/>
              </w:rPr>
            </w:pPr>
            <w:r w:rsidRPr="00EC618C">
              <w:rPr>
                <w:rFonts w:ascii="Calibri" w:hAnsi="Calibri" w:cs="Arial"/>
                <w:color w:val="000000" w:themeColor="text1"/>
                <w:sz w:val="22"/>
                <w:szCs w:val="22"/>
              </w:rPr>
              <w:t xml:space="preserve">(Select view article on EBSCOhost – if red error message is displayed click on </w:t>
            </w:r>
            <w:proofErr w:type="spellStart"/>
            <w:r w:rsidRPr="00EC618C">
              <w:rPr>
                <w:rFonts w:ascii="Calibri" w:hAnsi="Calibri" w:cs="Arial"/>
                <w:color w:val="000000" w:themeColor="text1"/>
                <w:sz w:val="22"/>
                <w:szCs w:val="22"/>
              </w:rPr>
              <w:t>OpenAthens</w:t>
            </w:r>
            <w:proofErr w:type="spellEnd"/>
            <w:r w:rsidRPr="00EC618C">
              <w:rPr>
                <w:rFonts w:ascii="Calibri" w:hAnsi="Calibri" w:cs="Arial"/>
                <w:color w:val="000000" w:themeColor="text1"/>
                <w:sz w:val="22"/>
                <w:szCs w:val="22"/>
              </w:rPr>
              <w:t xml:space="preserve"> login)</w:t>
            </w:r>
          </w:p>
          <w:p w:rsidR="003A0061" w:rsidRPr="00983229" w:rsidRDefault="00EC618C" w:rsidP="00377B79">
            <w:pPr>
              <w:rPr>
                <w:rFonts w:asciiTheme="minorHAnsi" w:hAnsiTheme="minorHAnsi" w:cs="Arial"/>
                <w:bCs/>
                <w:color w:val="000000" w:themeColor="text1"/>
                <w:sz w:val="22"/>
                <w:szCs w:val="22"/>
              </w:rPr>
            </w:pPr>
            <w:r w:rsidRPr="00EC618C">
              <w:rPr>
                <w:rFonts w:asciiTheme="minorHAnsi" w:hAnsiTheme="minorHAnsi"/>
                <w:sz w:val="22"/>
                <w:szCs w:val="22"/>
              </w:rPr>
              <w:t xml:space="preserve">Available </w:t>
            </w:r>
            <w:hyperlink r:id="rId26" w:history="1">
              <w:r w:rsidR="003A0061" w:rsidRPr="00EC618C">
                <w:rPr>
                  <w:rStyle w:val="Hyperlink"/>
                  <w:rFonts w:asciiTheme="minorHAnsi" w:hAnsiTheme="minorHAnsi" w:cs="Arial"/>
                  <w:bCs/>
                  <w:sz w:val="22"/>
                  <w:szCs w:val="22"/>
                </w:rPr>
                <w:t>http://naepub.com/writing-basics/2013-23-1-1/</w:t>
              </w:r>
            </w:hyperlink>
          </w:p>
          <w:p w:rsidR="00FE1243" w:rsidRPr="0054016A" w:rsidRDefault="00FE1243" w:rsidP="00377B79">
            <w:pPr>
              <w:rPr>
                <w:rFonts w:asciiTheme="minorHAnsi" w:hAnsiTheme="minorHAnsi" w:cs="Arial"/>
                <w:b/>
                <w:bCs/>
                <w:color w:val="000000" w:themeColor="text1"/>
                <w:sz w:val="22"/>
                <w:szCs w:val="22"/>
                <w:highlight w:val="yellow"/>
              </w:rPr>
            </w:pPr>
          </w:p>
        </w:tc>
      </w:tr>
      <w:tr w:rsidR="00BD3ECC" w:rsidRPr="00BD3ECC" w:rsidTr="00D9784C">
        <w:trPr>
          <w:cantSplit/>
        </w:trPr>
        <w:tc>
          <w:tcPr>
            <w:tcW w:w="9242" w:type="dxa"/>
          </w:tcPr>
          <w:p w:rsidR="00D9784C" w:rsidRPr="00BD3ECC" w:rsidRDefault="00D9784C" w:rsidP="001C15FC">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Title: </w:t>
            </w:r>
            <w:r w:rsidRPr="00BD3ECC">
              <w:rPr>
                <w:rFonts w:asciiTheme="minorHAnsi" w:hAnsiTheme="minorHAnsi" w:cs="Arial"/>
                <w:color w:val="000000" w:themeColor="text1"/>
                <w:sz w:val="22"/>
                <w:szCs w:val="22"/>
              </w:rPr>
              <w:t>Getting on the conference program and writing a practical article: Templates for success.</w:t>
            </w:r>
          </w:p>
          <w:p w:rsidR="00D9784C" w:rsidRPr="00BD3ECC" w:rsidRDefault="00D9784C" w:rsidP="001C15FC">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Citation: </w:t>
            </w:r>
            <w:r w:rsidRPr="00BD3ECC">
              <w:rPr>
                <w:rFonts w:asciiTheme="minorHAnsi" w:hAnsiTheme="minorHAnsi" w:cs="Arial"/>
                <w:color w:val="000000" w:themeColor="text1"/>
                <w:sz w:val="22"/>
                <w:szCs w:val="22"/>
              </w:rPr>
              <w:t>Early Childhood Education Journal, Jan 2013, vol. 41, no. 1, p. 13-23, 1082-3301 (Jan 2013)</w:t>
            </w:r>
          </w:p>
          <w:p w:rsidR="00D9784C" w:rsidRPr="00BD3ECC" w:rsidRDefault="00D9784C" w:rsidP="001C15FC">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Author(s): </w:t>
            </w:r>
            <w:proofErr w:type="spellStart"/>
            <w:r w:rsidRPr="00BD3ECC">
              <w:rPr>
                <w:rFonts w:asciiTheme="minorHAnsi" w:hAnsiTheme="minorHAnsi" w:cs="Arial"/>
                <w:color w:val="000000" w:themeColor="text1"/>
                <w:sz w:val="22"/>
                <w:szCs w:val="22"/>
              </w:rPr>
              <w:t>Jalongo</w:t>
            </w:r>
            <w:proofErr w:type="spellEnd"/>
            <w:r w:rsidRPr="00BD3ECC">
              <w:rPr>
                <w:rFonts w:asciiTheme="minorHAnsi" w:hAnsiTheme="minorHAnsi" w:cs="Arial"/>
                <w:color w:val="000000" w:themeColor="text1"/>
                <w:sz w:val="22"/>
                <w:szCs w:val="22"/>
              </w:rPr>
              <w:t xml:space="preserve">, Mary </w:t>
            </w:r>
            <w:proofErr w:type="spellStart"/>
            <w:r w:rsidRPr="00BD3ECC">
              <w:rPr>
                <w:rFonts w:asciiTheme="minorHAnsi" w:hAnsiTheme="minorHAnsi" w:cs="Arial"/>
                <w:color w:val="000000" w:themeColor="text1"/>
                <w:sz w:val="22"/>
                <w:szCs w:val="22"/>
              </w:rPr>
              <w:t>Renck</w:t>
            </w:r>
            <w:proofErr w:type="spellEnd"/>
          </w:p>
          <w:p w:rsidR="00D9784C" w:rsidRPr="00BD3ECC" w:rsidRDefault="00D9784C" w:rsidP="001C15FC">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Abstract: </w:t>
            </w:r>
            <w:r w:rsidRPr="00BD3ECC">
              <w:rPr>
                <w:rFonts w:asciiTheme="minorHAnsi" w:hAnsiTheme="minorHAnsi" w:cs="Arial"/>
                <w:color w:val="000000" w:themeColor="text1"/>
                <w:sz w:val="22"/>
                <w:szCs w:val="22"/>
              </w:rPr>
              <w:t>For many early childhood professionals, their initial foray into writing for publication consists of preparing a conference proposal for a workshop/training type of session and producing a manuscript suitable for publication as a practical article in a professional journal. The primary purpose of the article is to provide authors with templates, in other words, specific structures that can be used to accomplish these two tasks. (</w:t>
            </w:r>
            <w:proofErr w:type="spellStart"/>
            <w:r w:rsidRPr="00BD3ECC">
              <w:rPr>
                <w:rFonts w:asciiTheme="minorHAnsi" w:hAnsiTheme="minorHAnsi" w:cs="Arial"/>
                <w:color w:val="000000" w:themeColor="text1"/>
                <w:sz w:val="22"/>
                <w:szCs w:val="22"/>
              </w:rPr>
              <w:t>PsycINFO</w:t>
            </w:r>
            <w:proofErr w:type="spellEnd"/>
            <w:r w:rsidRPr="00BD3ECC">
              <w:rPr>
                <w:rFonts w:asciiTheme="minorHAnsi" w:hAnsiTheme="minorHAnsi" w:cs="Arial"/>
                <w:color w:val="000000" w:themeColor="text1"/>
                <w:sz w:val="22"/>
                <w:szCs w:val="22"/>
              </w:rPr>
              <w:t xml:space="preserve"> Database Record (c) 2013 APA, all rights reserved)(journal abstract)</w:t>
            </w:r>
          </w:p>
          <w:p w:rsidR="00D9784C" w:rsidRPr="00BD3ECC" w:rsidRDefault="00D9784C" w:rsidP="001C15FC">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Source: </w:t>
            </w:r>
            <w:proofErr w:type="spellStart"/>
            <w:r w:rsidRPr="00BD3ECC">
              <w:rPr>
                <w:rFonts w:asciiTheme="minorHAnsi" w:hAnsiTheme="minorHAnsi" w:cs="Arial"/>
                <w:color w:val="000000" w:themeColor="text1"/>
                <w:sz w:val="22"/>
                <w:szCs w:val="22"/>
              </w:rPr>
              <w:t>PsycInfo</w:t>
            </w:r>
            <w:proofErr w:type="spellEnd"/>
          </w:p>
          <w:p w:rsidR="00D9784C" w:rsidRPr="00BD3ECC" w:rsidRDefault="00D9784C" w:rsidP="001C15FC">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Full Text</w:t>
            </w:r>
            <w:r w:rsidRPr="00BD3ECC">
              <w:rPr>
                <w:rFonts w:asciiTheme="minorHAnsi" w:hAnsiTheme="minorHAnsi" w:cs="Arial"/>
                <w:color w:val="000000" w:themeColor="text1"/>
                <w:sz w:val="22"/>
                <w:szCs w:val="22"/>
              </w:rPr>
              <w:t xml:space="preserve">: </w:t>
            </w:r>
          </w:p>
          <w:p w:rsidR="00D9784C" w:rsidRDefault="00D9784C" w:rsidP="001C15FC">
            <w:pPr>
              <w:rPr>
                <w:rFonts w:cs="Arial"/>
                <w:color w:val="000000" w:themeColor="text1"/>
                <w:u w:val="single"/>
              </w:rPr>
            </w:pPr>
            <w:r w:rsidRPr="00FE1243">
              <w:rPr>
                <w:rFonts w:asciiTheme="minorHAnsi" w:hAnsiTheme="minorHAnsi" w:cs="Arial"/>
                <w:color w:val="000000" w:themeColor="text1"/>
                <w:sz w:val="22"/>
                <w:szCs w:val="22"/>
              </w:rPr>
              <w:t xml:space="preserve">Available from </w:t>
            </w:r>
            <w:r w:rsidRPr="00FE1243">
              <w:rPr>
                <w:rFonts w:asciiTheme="minorHAnsi" w:hAnsiTheme="minorHAnsi" w:cs="Arial"/>
                <w:i/>
                <w:iCs/>
                <w:color w:val="000000" w:themeColor="text1"/>
                <w:sz w:val="22"/>
                <w:szCs w:val="22"/>
              </w:rPr>
              <w:t>ProQuest</w:t>
            </w:r>
            <w:r w:rsidRPr="00FE1243">
              <w:rPr>
                <w:rFonts w:asciiTheme="minorHAnsi" w:hAnsiTheme="minorHAnsi" w:cs="Arial"/>
                <w:color w:val="000000" w:themeColor="text1"/>
                <w:sz w:val="22"/>
                <w:szCs w:val="22"/>
              </w:rPr>
              <w:t xml:space="preserve"> in </w:t>
            </w:r>
            <w:hyperlink r:id="rId27" w:history="1">
              <w:r w:rsidRPr="00FE1243">
                <w:rPr>
                  <w:rFonts w:asciiTheme="minorHAnsi" w:hAnsiTheme="minorHAnsi" w:cs="Arial"/>
                  <w:color w:val="000000" w:themeColor="text1"/>
                  <w:sz w:val="22"/>
                  <w:szCs w:val="22"/>
                  <w:u w:val="single"/>
                </w:rPr>
                <w:t>Early Childhood Education Journal</w:t>
              </w:r>
            </w:hyperlink>
          </w:p>
          <w:p w:rsidR="003A0061" w:rsidRPr="00374B91" w:rsidRDefault="003A0061" w:rsidP="003A0061">
            <w:pPr>
              <w:rPr>
                <w:rFonts w:asciiTheme="minorHAnsi" w:hAnsiTheme="minorHAnsi" w:cs="Arial"/>
                <w:color w:val="000000" w:themeColor="text1"/>
                <w:sz w:val="22"/>
              </w:rPr>
            </w:pPr>
            <w:r w:rsidRPr="00374B91">
              <w:rPr>
                <w:rFonts w:asciiTheme="minorHAnsi" w:hAnsiTheme="minorHAnsi" w:cs="Arial"/>
                <w:color w:val="000000" w:themeColor="text1"/>
                <w:sz w:val="22"/>
              </w:rPr>
              <w:t>(</w:t>
            </w:r>
            <w:r w:rsidR="006D728A">
              <w:rPr>
                <w:rFonts w:asciiTheme="minorHAnsi" w:hAnsiTheme="minorHAnsi" w:cs="Arial"/>
                <w:color w:val="000000" w:themeColor="text1"/>
                <w:sz w:val="22"/>
              </w:rPr>
              <w:t>P</w:t>
            </w:r>
            <w:r w:rsidRPr="00374B91">
              <w:rPr>
                <w:rFonts w:asciiTheme="minorHAnsi" w:hAnsiTheme="minorHAnsi" w:cs="Arial"/>
                <w:color w:val="000000" w:themeColor="text1"/>
                <w:sz w:val="22"/>
              </w:rPr>
              <w:t xml:space="preserve">lease select </w:t>
            </w:r>
            <w:r>
              <w:rPr>
                <w:rFonts w:asciiTheme="minorHAnsi" w:hAnsiTheme="minorHAnsi" w:cs="Arial"/>
                <w:color w:val="000000" w:themeColor="text1"/>
                <w:sz w:val="22"/>
              </w:rPr>
              <w:t>“</w:t>
            </w:r>
            <w:r w:rsidRPr="00374B91">
              <w:rPr>
                <w:rFonts w:asciiTheme="minorHAnsi" w:hAnsiTheme="minorHAnsi" w:cs="Arial"/>
                <w:color w:val="000000" w:themeColor="text1"/>
                <w:sz w:val="22"/>
              </w:rPr>
              <w:t>Athens (</w:t>
            </w:r>
            <w:proofErr w:type="spellStart"/>
            <w:r w:rsidRPr="00374B91">
              <w:rPr>
                <w:rFonts w:asciiTheme="minorHAnsi" w:hAnsiTheme="minorHAnsi" w:cs="Arial"/>
                <w:color w:val="000000" w:themeColor="text1"/>
                <w:sz w:val="22"/>
              </w:rPr>
              <w:t>OpenAthens</w:t>
            </w:r>
            <w:proofErr w:type="spellEnd"/>
            <w:r w:rsidRPr="00374B91">
              <w:rPr>
                <w:rFonts w:asciiTheme="minorHAnsi" w:hAnsiTheme="minorHAnsi" w:cs="Arial"/>
                <w:color w:val="000000" w:themeColor="text1"/>
                <w:sz w:val="22"/>
              </w:rPr>
              <w:t xml:space="preserve"> Federation)</w:t>
            </w:r>
            <w:r>
              <w:rPr>
                <w:rFonts w:asciiTheme="minorHAnsi" w:hAnsiTheme="minorHAnsi" w:cs="Arial"/>
                <w:color w:val="000000" w:themeColor="text1"/>
                <w:sz w:val="22"/>
              </w:rPr>
              <w:t>”</w:t>
            </w:r>
            <w:r w:rsidRPr="00374B91">
              <w:rPr>
                <w:rFonts w:asciiTheme="minorHAnsi" w:hAnsiTheme="minorHAnsi" w:cs="Arial"/>
                <w:color w:val="000000" w:themeColor="text1"/>
                <w:sz w:val="22"/>
              </w:rPr>
              <w:t xml:space="preserve"> when prompted for Region/Federation and select </w:t>
            </w:r>
            <w:r>
              <w:rPr>
                <w:rFonts w:asciiTheme="minorHAnsi" w:hAnsiTheme="minorHAnsi" w:cs="Arial"/>
                <w:color w:val="000000" w:themeColor="text1"/>
                <w:sz w:val="22"/>
              </w:rPr>
              <w:t>“</w:t>
            </w:r>
            <w:r w:rsidRPr="00374B91">
              <w:rPr>
                <w:rFonts w:asciiTheme="minorHAnsi" w:hAnsiTheme="minorHAnsi" w:cs="Arial"/>
                <w:color w:val="000000" w:themeColor="text1"/>
                <w:sz w:val="22"/>
              </w:rPr>
              <w:t>NHS England</w:t>
            </w:r>
            <w:r>
              <w:rPr>
                <w:rFonts w:asciiTheme="minorHAnsi" w:hAnsiTheme="minorHAnsi" w:cs="Arial"/>
                <w:color w:val="000000" w:themeColor="text1"/>
                <w:sz w:val="22"/>
              </w:rPr>
              <w:t>”</w:t>
            </w:r>
            <w:r w:rsidRPr="00374B91">
              <w:rPr>
                <w:rFonts w:asciiTheme="minorHAnsi" w:hAnsiTheme="minorHAnsi" w:cs="Arial"/>
                <w:color w:val="000000" w:themeColor="text1"/>
                <w:sz w:val="22"/>
              </w:rPr>
              <w:t xml:space="preserve"> when prompted for Library/Institution</w:t>
            </w:r>
            <w:r>
              <w:rPr>
                <w:rFonts w:asciiTheme="minorHAnsi" w:hAnsiTheme="minorHAnsi" w:cs="Arial"/>
                <w:color w:val="000000" w:themeColor="text1"/>
                <w:sz w:val="22"/>
              </w:rPr>
              <w:t>)</w:t>
            </w:r>
          </w:p>
          <w:p w:rsidR="003A0061" w:rsidRPr="00BD3ECC" w:rsidRDefault="003A0061" w:rsidP="001C15FC">
            <w:pPr>
              <w:rPr>
                <w:rFonts w:asciiTheme="minorHAnsi" w:hAnsiTheme="minorHAnsi" w:cs="Arial"/>
                <w:b/>
                <w:bCs/>
                <w:color w:val="000000" w:themeColor="text1"/>
                <w:sz w:val="22"/>
                <w:szCs w:val="22"/>
              </w:rPr>
            </w:pPr>
          </w:p>
        </w:tc>
      </w:tr>
      <w:tr w:rsidR="00BD3ECC" w:rsidRPr="00BD3ECC" w:rsidTr="00D9784C">
        <w:trPr>
          <w:cantSplit/>
        </w:trPr>
        <w:tc>
          <w:tcPr>
            <w:tcW w:w="9242" w:type="dxa"/>
          </w:tcPr>
          <w:p w:rsidR="00D9784C" w:rsidRPr="00C67A3B" w:rsidRDefault="00D9784C" w:rsidP="001C15FC">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lastRenderedPageBreak/>
              <w:t xml:space="preserve">Title: </w:t>
            </w:r>
            <w:r w:rsidRPr="00C67A3B">
              <w:rPr>
                <w:rFonts w:asciiTheme="minorHAnsi" w:hAnsiTheme="minorHAnsi" w:cs="Arial"/>
                <w:color w:val="000000" w:themeColor="text1"/>
                <w:sz w:val="22"/>
                <w:szCs w:val="22"/>
              </w:rPr>
              <w:t>How to Write a Memorable Article</w:t>
            </w:r>
          </w:p>
          <w:p w:rsidR="00D9784C" w:rsidRPr="00C67A3B" w:rsidRDefault="00D9784C" w:rsidP="001C15FC">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Citation: </w:t>
            </w:r>
            <w:r w:rsidRPr="00C67A3B">
              <w:rPr>
                <w:rFonts w:asciiTheme="minorHAnsi" w:hAnsiTheme="minorHAnsi" w:cs="Arial"/>
                <w:color w:val="000000" w:themeColor="text1"/>
                <w:sz w:val="22"/>
                <w:szCs w:val="22"/>
              </w:rPr>
              <w:t>Nurse Author and Editor (Online edition), Mar 2014, vol. 24, no. 1, 1750-4910 (March 2014)</w:t>
            </w:r>
          </w:p>
          <w:p w:rsidR="00D9784C" w:rsidRPr="00C67A3B" w:rsidRDefault="00D9784C" w:rsidP="001C15FC">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Author(s): </w:t>
            </w:r>
            <w:r w:rsidRPr="00C67A3B">
              <w:rPr>
                <w:rFonts w:asciiTheme="minorHAnsi" w:hAnsiTheme="minorHAnsi" w:cs="Arial"/>
                <w:color w:val="000000" w:themeColor="text1"/>
                <w:sz w:val="22"/>
                <w:szCs w:val="22"/>
              </w:rPr>
              <w:t>Saver, Cynthia</w:t>
            </w:r>
          </w:p>
          <w:p w:rsidR="00D9784C" w:rsidRPr="00C67A3B" w:rsidRDefault="00D9784C" w:rsidP="001C15FC">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Abstract: </w:t>
            </w:r>
            <w:r w:rsidRPr="00C67A3B">
              <w:rPr>
                <w:rFonts w:asciiTheme="minorHAnsi" w:hAnsiTheme="minorHAnsi" w:cs="Arial"/>
                <w:color w:val="000000" w:themeColor="text1"/>
                <w:sz w:val="22"/>
                <w:szCs w:val="22"/>
              </w:rPr>
              <w:t xml:space="preserve">The point of writing for publication is to deliver a message to your readers, whether it is the results of your latest research study, how to take care of a patient with heart failure, the need to rethink an ethical question, or some other timely topic. But if the reader doesn’t remember your message, it’s unlikely any change in attitude, belief, or </w:t>
            </w:r>
            <w:proofErr w:type="spellStart"/>
            <w:r w:rsidRPr="00C67A3B">
              <w:rPr>
                <w:rFonts w:asciiTheme="minorHAnsi" w:hAnsiTheme="minorHAnsi" w:cs="Arial"/>
                <w:color w:val="000000" w:themeColor="text1"/>
                <w:sz w:val="22"/>
                <w:szCs w:val="22"/>
              </w:rPr>
              <w:t>behavior</w:t>
            </w:r>
            <w:proofErr w:type="spellEnd"/>
            <w:r w:rsidRPr="00C67A3B">
              <w:rPr>
                <w:rFonts w:asciiTheme="minorHAnsi" w:hAnsiTheme="minorHAnsi" w:cs="Arial"/>
                <w:color w:val="000000" w:themeColor="text1"/>
                <w:sz w:val="22"/>
                <w:szCs w:val="22"/>
              </w:rPr>
              <w:t xml:space="preserve"> will occur. The effective message is the memorable message. The first of three stages of memory is the sensory stage, which lasts less than a second (Mohs </w:t>
            </w:r>
            <w:proofErr w:type="spellStart"/>
            <w:r w:rsidRPr="00C67A3B">
              <w:rPr>
                <w:rFonts w:asciiTheme="minorHAnsi" w:hAnsiTheme="minorHAnsi" w:cs="Arial"/>
                <w:color w:val="000000" w:themeColor="text1"/>
                <w:sz w:val="22"/>
                <w:szCs w:val="22"/>
              </w:rPr>
              <w:t>n.d.</w:t>
            </w:r>
            <w:proofErr w:type="spellEnd"/>
            <w:r w:rsidRPr="00C67A3B">
              <w:rPr>
                <w:rFonts w:asciiTheme="minorHAnsi" w:hAnsiTheme="minorHAnsi" w:cs="Arial"/>
                <w:color w:val="000000" w:themeColor="text1"/>
                <w:sz w:val="22"/>
                <w:szCs w:val="22"/>
              </w:rPr>
              <w:t xml:space="preserve">). The second is short-term or working memory, which refers to information that you temporarily hold in your brain, such as a phone number that you plan to use immediately. The capacity of short-term memory ranges from five to nine items, with the most common number listed as seven. As an author you’re concerned about converting short-term memory into the third </w:t>
            </w:r>
            <w:proofErr w:type="spellStart"/>
            <w:r w:rsidRPr="00C67A3B">
              <w:rPr>
                <w:rFonts w:asciiTheme="minorHAnsi" w:hAnsiTheme="minorHAnsi" w:cs="Arial"/>
                <w:color w:val="000000" w:themeColor="text1"/>
                <w:sz w:val="22"/>
                <w:szCs w:val="22"/>
              </w:rPr>
              <w:t>stage</w:t>
            </w:r>
            <w:proofErr w:type="gramStart"/>
            <w:r w:rsidRPr="00C67A3B">
              <w:rPr>
                <w:rFonts w:asciiTheme="minorHAnsi" w:hAnsiTheme="minorHAnsi" w:cs="Arial"/>
                <w:color w:val="000000" w:themeColor="text1"/>
                <w:sz w:val="22"/>
                <w:szCs w:val="22"/>
              </w:rPr>
              <w:t>?long</w:t>
            </w:r>
            <w:proofErr w:type="gramEnd"/>
            <w:r w:rsidRPr="00C67A3B">
              <w:rPr>
                <w:rFonts w:asciiTheme="minorHAnsi" w:hAnsiTheme="minorHAnsi" w:cs="Arial"/>
                <w:color w:val="000000" w:themeColor="text1"/>
                <w:sz w:val="22"/>
                <w:szCs w:val="22"/>
              </w:rPr>
              <w:t>-term</w:t>
            </w:r>
            <w:proofErr w:type="spellEnd"/>
            <w:r w:rsidRPr="00C67A3B">
              <w:rPr>
                <w:rFonts w:asciiTheme="minorHAnsi" w:hAnsiTheme="minorHAnsi" w:cs="Arial"/>
                <w:color w:val="000000" w:themeColor="text1"/>
                <w:sz w:val="22"/>
                <w:szCs w:val="22"/>
              </w:rPr>
              <w:t xml:space="preserve"> </w:t>
            </w:r>
            <w:proofErr w:type="spellStart"/>
            <w:r w:rsidRPr="00C67A3B">
              <w:rPr>
                <w:rFonts w:asciiTheme="minorHAnsi" w:hAnsiTheme="minorHAnsi" w:cs="Arial"/>
                <w:color w:val="000000" w:themeColor="text1"/>
                <w:sz w:val="22"/>
                <w:szCs w:val="22"/>
              </w:rPr>
              <w:t>memory?memory</w:t>
            </w:r>
            <w:proofErr w:type="spellEnd"/>
            <w:r w:rsidRPr="00C67A3B">
              <w:rPr>
                <w:rFonts w:asciiTheme="minorHAnsi" w:hAnsiTheme="minorHAnsi" w:cs="Arial"/>
                <w:color w:val="000000" w:themeColor="text1"/>
                <w:sz w:val="22"/>
                <w:szCs w:val="22"/>
              </w:rPr>
              <w:t xml:space="preserve"> that stays with you. The good news is that you can apply principles related to improving long-term memory to your writing to boost the likelihood that readers will remember your message. [PUBLICATION] 10 references</w:t>
            </w:r>
          </w:p>
          <w:p w:rsidR="00D9784C" w:rsidRPr="00C67A3B" w:rsidRDefault="00D9784C" w:rsidP="001C15FC">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Source: </w:t>
            </w:r>
            <w:r w:rsidRPr="00C67A3B">
              <w:rPr>
                <w:rFonts w:asciiTheme="minorHAnsi" w:hAnsiTheme="minorHAnsi" w:cs="Arial"/>
                <w:color w:val="000000" w:themeColor="text1"/>
                <w:sz w:val="22"/>
                <w:szCs w:val="22"/>
              </w:rPr>
              <w:t>BNI</w:t>
            </w:r>
          </w:p>
          <w:p w:rsidR="00D9784C" w:rsidRPr="00C67A3B" w:rsidRDefault="00D9784C" w:rsidP="001C15FC">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Full Text</w:t>
            </w:r>
            <w:r w:rsidRPr="00C67A3B">
              <w:rPr>
                <w:rFonts w:asciiTheme="minorHAnsi" w:hAnsiTheme="minorHAnsi" w:cs="Arial"/>
                <w:color w:val="000000" w:themeColor="text1"/>
                <w:sz w:val="22"/>
                <w:szCs w:val="22"/>
              </w:rPr>
              <w:t xml:space="preserve">: </w:t>
            </w:r>
          </w:p>
          <w:p w:rsidR="0054016A" w:rsidRPr="00C67A3B" w:rsidRDefault="00D9784C" w:rsidP="0054016A">
            <w:pPr>
              <w:rPr>
                <w:rStyle w:val="Hyperlink"/>
                <w:rFonts w:asciiTheme="minorHAnsi" w:hAnsiTheme="minorHAnsi" w:cs="Arial"/>
                <w:color w:val="000000" w:themeColor="text1"/>
                <w:sz w:val="22"/>
                <w:szCs w:val="22"/>
                <w:u w:val="none"/>
              </w:rPr>
            </w:pPr>
            <w:r w:rsidRPr="00C67A3B">
              <w:rPr>
                <w:rFonts w:asciiTheme="minorHAnsi" w:hAnsiTheme="minorHAnsi" w:cs="Arial"/>
                <w:color w:val="000000" w:themeColor="text1"/>
                <w:sz w:val="22"/>
                <w:szCs w:val="22"/>
              </w:rPr>
              <w:t xml:space="preserve">Available from </w:t>
            </w:r>
            <w:r w:rsidRPr="00C67A3B">
              <w:rPr>
                <w:rFonts w:asciiTheme="minorHAnsi" w:hAnsiTheme="minorHAnsi" w:cs="Arial"/>
                <w:i/>
                <w:iCs/>
                <w:color w:val="000000" w:themeColor="text1"/>
                <w:sz w:val="22"/>
                <w:szCs w:val="22"/>
              </w:rPr>
              <w:t>EBSCOhost</w:t>
            </w:r>
            <w:r w:rsidRPr="00C67A3B">
              <w:rPr>
                <w:rFonts w:asciiTheme="minorHAnsi" w:hAnsiTheme="minorHAnsi" w:cs="Arial"/>
                <w:color w:val="000000" w:themeColor="text1"/>
                <w:sz w:val="22"/>
                <w:szCs w:val="22"/>
              </w:rPr>
              <w:t xml:space="preserve"> in </w:t>
            </w:r>
            <w:hyperlink r:id="rId28" w:history="1">
              <w:r w:rsidRPr="00C67A3B">
                <w:rPr>
                  <w:rFonts w:asciiTheme="minorHAnsi" w:hAnsiTheme="minorHAnsi" w:cs="Arial"/>
                  <w:color w:val="000000" w:themeColor="text1"/>
                  <w:sz w:val="22"/>
                  <w:szCs w:val="22"/>
                  <w:u w:val="single"/>
                </w:rPr>
                <w:t>Nurse Author &amp; Editor (Blackwell)</w:t>
              </w:r>
            </w:hyperlink>
            <w:r w:rsidR="0054016A" w:rsidRPr="00C67A3B">
              <w:rPr>
                <w:rFonts w:cs="Arial"/>
                <w:color w:val="000000" w:themeColor="text1"/>
                <w:u w:val="single"/>
              </w:rPr>
              <w:t xml:space="preserve">  </w:t>
            </w:r>
          </w:p>
          <w:p w:rsidR="00D9784C" w:rsidRPr="00C67A3B" w:rsidRDefault="00C67A3B" w:rsidP="00197DCE">
            <w:pPr>
              <w:rPr>
                <w:rFonts w:asciiTheme="minorHAnsi" w:hAnsiTheme="minorHAnsi" w:cs="Arial"/>
                <w:color w:val="000000" w:themeColor="text1"/>
                <w:sz w:val="22"/>
                <w:szCs w:val="22"/>
              </w:rPr>
            </w:pPr>
            <w:r w:rsidRPr="00C67A3B">
              <w:rPr>
                <w:rFonts w:asciiTheme="minorHAnsi" w:hAnsiTheme="minorHAnsi" w:cs="Arial"/>
                <w:color w:val="000000" w:themeColor="text1"/>
                <w:sz w:val="22"/>
                <w:szCs w:val="22"/>
              </w:rPr>
              <w:t xml:space="preserve">(Select view article on EBSCOhost – if red error message is displayed click on </w:t>
            </w:r>
            <w:proofErr w:type="spellStart"/>
            <w:r w:rsidRPr="00C67A3B">
              <w:rPr>
                <w:rFonts w:asciiTheme="minorHAnsi" w:hAnsiTheme="minorHAnsi" w:cs="Arial"/>
                <w:color w:val="000000" w:themeColor="text1"/>
                <w:sz w:val="22"/>
                <w:szCs w:val="22"/>
              </w:rPr>
              <w:t>OpenAthens</w:t>
            </w:r>
            <w:proofErr w:type="spellEnd"/>
            <w:r w:rsidRPr="00C67A3B">
              <w:rPr>
                <w:rFonts w:asciiTheme="minorHAnsi" w:hAnsiTheme="minorHAnsi" w:cs="Arial"/>
                <w:color w:val="000000" w:themeColor="text1"/>
                <w:sz w:val="22"/>
                <w:szCs w:val="22"/>
              </w:rPr>
              <w:t xml:space="preserve"> login)</w:t>
            </w:r>
          </w:p>
          <w:p w:rsidR="00660384" w:rsidRPr="00C67A3B" w:rsidRDefault="00C67A3B" w:rsidP="001C15FC">
            <w:pPr>
              <w:rPr>
                <w:rFonts w:asciiTheme="minorHAnsi" w:hAnsiTheme="minorHAnsi" w:cs="Arial"/>
                <w:b/>
                <w:bCs/>
                <w:color w:val="000000" w:themeColor="text1"/>
                <w:sz w:val="22"/>
                <w:szCs w:val="22"/>
              </w:rPr>
            </w:pPr>
            <w:r w:rsidRPr="00C67A3B">
              <w:rPr>
                <w:rFonts w:asciiTheme="minorHAnsi" w:hAnsiTheme="minorHAnsi"/>
                <w:sz w:val="22"/>
                <w:szCs w:val="22"/>
              </w:rPr>
              <w:t xml:space="preserve">Available at </w:t>
            </w:r>
            <w:hyperlink r:id="rId29" w:history="1">
              <w:r w:rsidR="00660384" w:rsidRPr="00C67A3B">
                <w:rPr>
                  <w:rStyle w:val="Hyperlink"/>
                  <w:rFonts w:asciiTheme="minorHAnsi" w:hAnsiTheme="minorHAnsi" w:cs="Arial"/>
                  <w:bCs/>
                  <w:color w:val="000000" w:themeColor="text1"/>
                  <w:sz w:val="22"/>
                  <w:szCs w:val="22"/>
                </w:rPr>
                <w:t>http://naepub.com/authorship/2014-24-1-5/</w:t>
              </w:r>
            </w:hyperlink>
          </w:p>
          <w:p w:rsidR="00660384" w:rsidRPr="00BD3ECC" w:rsidRDefault="00660384" w:rsidP="001C15FC">
            <w:pPr>
              <w:rPr>
                <w:rFonts w:asciiTheme="minorHAnsi" w:hAnsiTheme="minorHAnsi" w:cs="Arial"/>
                <w:b/>
                <w:bCs/>
                <w:color w:val="000000" w:themeColor="text1"/>
                <w:sz w:val="22"/>
                <w:szCs w:val="22"/>
              </w:rPr>
            </w:pPr>
          </w:p>
        </w:tc>
      </w:tr>
      <w:tr w:rsidR="00BD3ECC" w:rsidRPr="00BD3ECC" w:rsidTr="00D9784C">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hideMark/>
          </w:tcPr>
          <w:p w:rsidR="00D9784C" w:rsidRPr="00C67A3B" w:rsidRDefault="00D9784C" w:rsidP="00B57890">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Title: </w:t>
            </w:r>
            <w:r w:rsidRPr="00C67A3B">
              <w:rPr>
                <w:rFonts w:asciiTheme="minorHAnsi" w:hAnsiTheme="minorHAnsi" w:cs="Arial"/>
                <w:color w:val="000000" w:themeColor="text1"/>
                <w:sz w:val="22"/>
                <w:szCs w:val="22"/>
              </w:rPr>
              <w:t>Practical strategies for writing for publication: It's not just about time.</w:t>
            </w:r>
          </w:p>
          <w:p w:rsidR="00D9784C" w:rsidRPr="00C67A3B" w:rsidRDefault="00D9784C" w:rsidP="00B57890">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Citation: </w:t>
            </w:r>
            <w:r w:rsidRPr="00C67A3B">
              <w:rPr>
                <w:rFonts w:asciiTheme="minorHAnsi" w:hAnsiTheme="minorHAnsi" w:cs="Arial"/>
                <w:color w:val="000000" w:themeColor="text1"/>
                <w:sz w:val="22"/>
                <w:szCs w:val="22"/>
              </w:rPr>
              <w:t>International Journal of Therapy &amp; Rehabilitation, 01 February 2014, vol</w:t>
            </w:r>
            <w:proofErr w:type="gramStart"/>
            <w:r w:rsidRPr="00C67A3B">
              <w:rPr>
                <w:rFonts w:asciiTheme="minorHAnsi" w:hAnsiTheme="minorHAnsi" w:cs="Arial"/>
                <w:color w:val="000000" w:themeColor="text1"/>
                <w:sz w:val="22"/>
                <w:szCs w:val="22"/>
              </w:rPr>
              <w:t>./</w:t>
            </w:r>
            <w:proofErr w:type="gramEnd"/>
            <w:r w:rsidRPr="00C67A3B">
              <w:rPr>
                <w:rFonts w:asciiTheme="minorHAnsi" w:hAnsiTheme="minorHAnsi" w:cs="Arial"/>
                <w:color w:val="000000" w:themeColor="text1"/>
                <w:sz w:val="22"/>
                <w:szCs w:val="22"/>
              </w:rPr>
              <w:t>is. 21/2(58-59), 17411645</w:t>
            </w:r>
          </w:p>
          <w:p w:rsidR="00D9784C" w:rsidRPr="00C67A3B" w:rsidRDefault="00D9784C" w:rsidP="00B57890">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Author(s): </w:t>
            </w:r>
            <w:r w:rsidRPr="00C67A3B">
              <w:rPr>
                <w:rFonts w:asciiTheme="minorHAnsi" w:hAnsiTheme="minorHAnsi" w:cs="Arial"/>
                <w:color w:val="000000" w:themeColor="text1"/>
                <w:sz w:val="22"/>
                <w:szCs w:val="22"/>
              </w:rPr>
              <w:t>Murray, Rowena</w:t>
            </w:r>
          </w:p>
          <w:p w:rsidR="00D9784C" w:rsidRPr="00C67A3B" w:rsidRDefault="00D9784C" w:rsidP="00B57890">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Language: </w:t>
            </w:r>
            <w:r w:rsidRPr="00C67A3B">
              <w:rPr>
                <w:rFonts w:asciiTheme="minorHAnsi" w:hAnsiTheme="minorHAnsi" w:cs="Arial"/>
                <w:color w:val="000000" w:themeColor="text1"/>
                <w:sz w:val="22"/>
                <w:szCs w:val="22"/>
              </w:rPr>
              <w:t>English</w:t>
            </w:r>
          </w:p>
          <w:p w:rsidR="00D9784C" w:rsidRPr="00C67A3B" w:rsidRDefault="00D9784C" w:rsidP="00B57890">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Publication Type: </w:t>
            </w:r>
            <w:r w:rsidRPr="00C67A3B">
              <w:rPr>
                <w:rFonts w:asciiTheme="minorHAnsi" w:hAnsiTheme="minorHAnsi" w:cs="Arial"/>
                <w:color w:val="000000" w:themeColor="text1"/>
                <w:sz w:val="22"/>
                <w:szCs w:val="22"/>
              </w:rPr>
              <w:t>journal article</w:t>
            </w:r>
          </w:p>
          <w:p w:rsidR="00D9784C" w:rsidRPr="00C67A3B" w:rsidRDefault="00D9784C" w:rsidP="00B57890">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Source: </w:t>
            </w:r>
            <w:r w:rsidRPr="00C67A3B">
              <w:rPr>
                <w:rFonts w:asciiTheme="minorHAnsi" w:hAnsiTheme="minorHAnsi" w:cs="Arial"/>
                <w:color w:val="000000" w:themeColor="text1"/>
                <w:sz w:val="22"/>
                <w:szCs w:val="22"/>
              </w:rPr>
              <w:t>CINAHL</w:t>
            </w:r>
          </w:p>
          <w:p w:rsidR="00D9784C" w:rsidRPr="00C67A3B" w:rsidRDefault="00D9784C" w:rsidP="00B57890">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Full Text</w:t>
            </w:r>
            <w:r w:rsidRPr="00C67A3B">
              <w:rPr>
                <w:rFonts w:asciiTheme="minorHAnsi" w:hAnsiTheme="minorHAnsi" w:cs="Arial"/>
                <w:color w:val="000000" w:themeColor="text1"/>
                <w:sz w:val="22"/>
                <w:szCs w:val="22"/>
              </w:rPr>
              <w:t xml:space="preserve">: </w:t>
            </w:r>
          </w:p>
          <w:p w:rsidR="00D9784C" w:rsidRPr="00C67A3B" w:rsidRDefault="00D9784C" w:rsidP="00B57890">
            <w:pPr>
              <w:rPr>
                <w:rFonts w:cs="Arial"/>
                <w:color w:val="000000" w:themeColor="text1"/>
                <w:u w:val="single"/>
              </w:rPr>
            </w:pPr>
            <w:r w:rsidRPr="00C67A3B">
              <w:rPr>
                <w:rFonts w:asciiTheme="minorHAnsi" w:hAnsiTheme="minorHAnsi" w:cs="Arial"/>
                <w:color w:val="000000" w:themeColor="text1"/>
                <w:sz w:val="22"/>
                <w:szCs w:val="22"/>
              </w:rPr>
              <w:t xml:space="preserve">Available from </w:t>
            </w:r>
            <w:r w:rsidRPr="00C67A3B">
              <w:rPr>
                <w:rFonts w:asciiTheme="minorHAnsi" w:hAnsiTheme="minorHAnsi" w:cs="Arial"/>
                <w:i/>
                <w:iCs/>
                <w:color w:val="000000" w:themeColor="text1"/>
                <w:sz w:val="22"/>
                <w:szCs w:val="22"/>
              </w:rPr>
              <w:t>EBSCOhost</w:t>
            </w:r>
            <w:r w:rsidRPr="00C67A3B">
              <w:rPr>
                <w:rFonts w:asciiTheme="minorHAnsi" w:hAnsiTheme="minorHAnsi" w:cs="Arial"/>
                <w:color w:val="000000" w:themeColor="text1"/>
                <w:sz w:val="22"/>
                <w:szCs w:val="22"/>
              </w:rPr>
              <w:t xml:space="preserve"> in </w:t>
            </w:r>
            <w:hyperlink r:id="rId30" w:history="1">
              <w:r w:rsidRPr="00C67A3B">
                <w:rPr>
                  <w:rFonts w:asciiTheme="minorHAnsi" w:hAnsiTheme="minorHAnsi" w:cs="Arial"/>
                  <w:color w:val="000000" w:themeColor="text1"/>
                  <w:sz w:val="22"/>
                  <w:szCs w:val="22"/>
                  <w:u w:val="single"/>
                </w:rPr>
                <w:t>International Journal of Therapy &amp; Rehabilitation</w:t>
              </w:r>
            </w:hyperlink>
          </w:p>
          <w:p w:rsidR="009A01C9" w:rsidRPr="009A01C9" w:rsidRDefault="009A01C9" w:rsidP="00B57890">
            <w:pPr>
              <w:rPr>
                <w:rFonts w:asciiTheme="minorHAnsi" w:hAnsiTheme="minorHAnsi" w:cs="Arial"/>
                <w:color w:val="000000" w:themeColor="text1"/>
                <w:sz w:val="22"/>
                <w:szCs w:val="22"/>
              </w:rPr>
            </w:pPr>
            <w:r w:rsidRPr="00C67A3B">
              <w:rPr>
                <w:rFonts w:asciiTheme="minorHAnsi" w:hAnsiTheme="minorHAnsi" w:cs="Arial"/>
                <w:color w:val="000000" w:themeColor="text1"/>
                <w:sz w:val="22"/>
                <w:szCs w:val="22"/>
              </w:rPr>
              <w:t xml:space="preserve">(Select view article vis </w:t>
            </w:r>
            <w:proofErr w:type="spellStart"/>
            <w:r w:rsidRPr="00C67A3B">
              <w:rPr>
                <w:rFonts w:asciiTheme="minorHAnsi" w:hAnsiTheme="minorHAnsi" w:cs="Arial"/>
                <w:color w:val="000000" w:themeColor="text1"/>
                <w:sz w:val="22"/>
                <w:szCs w:val="22"/>
              </w:rPr>
              <w:t>CrossRef</w:t>
            </w:r>
            <w:proofErr w:type="spellEnd"/>
            <w:r w:rsidR="00C67A3B" w:rsidRPr="00C67A3B">
              <w:rPr>
                <w:rFonts w:asciiTheme="minorHAnsi" w:hAnsiTheme="minorHAnsi" w:cs="Arial"/>
                <w:color w:val="000000" w:themeColor="text1"/>
                <w:sz w:val="22"/>
                <w:szCs w:val="22"/>
              </w:rPr>
              <w:t xml:space="preserve"> – you may need to re-enter </w:t>
            </w:r>
            <w:proofErr w:type="spellStart"/>
            <w:r w:rsidR="00C67A3B" w:rsidRPr="00C67A3B">
              <w:rPr>
                <w:rFonts w:asciiTheme="minorHAnsi" w:hAnsiTheme="minorHAnsi" w:cs="Arial"/>
                <w:color w:val="000000" w:themeColor="text1"/>
                <w:sz w:val="22"/>
                <w:szCs w:val="22"/>
              </w:rPr>
              <w:t>OpenAthens</w:t>
            </w:r>
            <w:proofErr w:type="spellEnd"/>
            <w:r w:rsidR="00C67A3B" w:rsidRPr="00C67A3B">
              <w:rPr>
                <w:rFonts w:asciiTheme="minorHAnsi" w:hAnsiTheme="minorHAnsi" w:cs="Arial"/>
                <w:color w:val="000000" w:themeColor="text1"/>
                <w:sz w:val="22"/>
                <w:szCs w:val="22"/>
              </w:rPr>
              <w:t xml:space="preserve"> login on journal homepage</w:t>
            </w:r>
            <w:r w:rsidRPr="00C67A3B">
              <w:rPr>
                <w:rFonts w:asciiTheme="minorHAnsi" w:hAnsiTheme="minorHAnsi" w:cs="Arial"/>
                <w:color w:val="000000" w:themeColor="text1"/>
                <w:sz w:val="22"/>
                <w:szCs w:val="22"/>
              </w:rPr>
              <w:t>)</w:t>
            </w:r>
          </w:p>
          <w:p w:rsidR="00F57A99" w:rsidRPr="00BD3ECC" w:rsidRDefault="00F57A99" w:rsidP="00B57890">
            <w:pPr>
              <w:rPr>
                <w:rFonts w:asciiTheme="minorHAnsi" w:hAnsiTheme="minorHAnsi" w:cs="Arial"/>
                <w:color w:val="000000" w:themeColor="text1"/>
                <w:sz w:val="22"/>
                <w:szCs w:val="22"/>
              </w:rPr>
            </w:pPr>
          </w:p>
        </w:tc>
      </w:tr>
      <w:tr w:rsidR="00BD3ECC" w:rsidRPr="00BD3ECC" w:rsidTr="00D9784C">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hideMark/>
          </w:tcPr>
          <w:p w:rsidR="00D9784C" w:rsidRPr="00BD3ECC" w:rsidRDefault="00D9784C"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Title: </w:t>
            </w:r>
            <w:r w:rsidRPr="00BD3ECC">
              <w:rPr>
                <w:rFonts w:asciiTheme="minorHAnsi" w:hAnsiTheme="minorHAnsi" w:cs="Arial"/>
                <w:color w:val="000000" w:themeColor="text1"/>
                <w:sz w:val="22"/>
                <w:szCs w:val="22"/>
              </w:rPr>
              <w:t>Preparing Quality Improvement, Research, and Evidence-Based Practice Manuscripts</w:t>
            </w:r>
          </w:p>
          <w:p w:rsidR="00D9784C" w:rsidRPr="00BD3ECC" w:rsidRDefault="00D9784C"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Citation: </w:t>
            </w:r>
            <w:r w:rsidRPr="00BD3ECC">
              <w:rPr>
                <w:rFonts w:asciiTheme="minorHAnsi" w:hAnsiTheme="minorHAnsi" w:cs="Arial"/>
                <w:color w:val="000000" w:themeColor="text1"/>
                <w:sz w:val="22"/>
                <w:szCs w:val="22"/>
              </w:rPr>
              <w:t>Urologic Nursing, May 2014, vol. 34, no. 3, p. 113-119, 1053-816X (May-Jun 2014)</w:t>
            </w:r>
          </w:p>
          <w:p w:rsidR="00D9784C" w:rsidRPr="00BD3ECC" w:rsidRDefault="00D9784C"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Author(s): </w:t>
            </w:r>
            <w:proofErr w:type="spellStart"/>
            <w:r w:rsidRPr="00BD3ECC">
              <w:rPr>
                <w:rFonts w:asciiTheme="minorHAnsi" w:hAnsiTheme="minorHAnsi" w:cs="Arial"/>
                <w:color w:val="000000" w:themeColor="text1"/>
                <w:sz w:val="22"/>
                <w:szCs w:val="22"/>
              </w:rPr>
              <w:t>Oermann</w:t>
            </w:r>
            <w:proofErr w:type="spellEnd"/>
            <w:r w:rsidRPr="00BD3ECC">
              <w:rPr>
                <w:rFonts w:asciiTheme="minorHAnsi" w:hAnsiTheme="minorHAnsi" w:cs="Arial"/>
                <w:color w:val="000000" w:themeColor="text1"/>
                <w:sz w:val="22"/>
                <w:szCs w:val="22"/>
              </w:rPr>
              <w:t>, Marilyn H, Turner, Kathleen, Carman, Margaret</w:t>
            </w:r>
          </w:p>
          <w:p w:rsidR="00D9784C" w:rsidRPr="00BD3ECC" w:rsidRDefault="00D9784C"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Abstract: </w:t>
            </w:r>
            <w:r w:rsidRPr="00BD3ECC">
              <w:rPr>
                <w:rFonts w:asciiTheme="minorHAnsi" w:hAnsiTheme="minorHAnsi" w:cs="Arial"/>
                <w:color w:val="000000" w:themeColor="text1"/>
                <w:sz w:val="22"/>
                <w:szCs w:val="22"/>
              </w:rPr>
              <w:t>Preparing manuscripts for submission to peer-reviewed journals requires an understanding of essential information to be disseminated about a study or project, guidelines for writing various types of papers, and effective ways of communicating information to readers. Writing for publication is critical to share the outcomes of quality improvement (QI), findings of research, and results of evidence-based practice (EBP) initiatives. Writing for publication is a skill to be developed, not only by nurse researchers and leaders, but also by clinicians and nurses in other roles who have a responsibility to share their knowledge with others. [Publication] 27 references</w:t>
            </w:r>
          </w:p>
          <w:p w:rsidR="00D9784C" w:rsidRPr="00BD3ECC" w:rsidRDefault="00D9784C"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Source: </w:t>
            </w:r>
            <w:r w:rsidRPr="00BD3ECC">
              <w:rPr>
                <w:rFonts w:asciiTheme="minorHAnsi" w:hAnsiTheme="minorHAnsi" w:cs="Arial"/>
                <w:color w:val="000000" w:themeColor="text1"/>
                <w:sz w:val="22"/>
                <w:szCs w:val="22"/>
              </w:rPr>
              <w:t>BNI</w:t>
            </w:r>
          </w:p>
          <w:p w:rsidR="00D9784C" w:rsidRPr="00BD3ECC" w:rsidRDefault="00D9784C"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Full Text</w:t>
            </w:r>
            <w:r w:rsidRPr="00BD3ECC">
              <w:rPr>
                <w:rFonts w:asciiTheme="minorHAnsi" w:hAnsiTheme="minorHAnsi" w:cs="Arial"/>
                <w:color w:val="000000" w:themeColor="text1"/>
                <w:sz w:val="22"/>
                <w:szCs w:val="22"/>
              </w:rPr>
              <w:t xml:space="preserve">: </w:t>
            </w:r>
          </w:p>
          <w:p w:rsidR="00D9784C" w:rsidRDefault="00D9784C" w:rsidP="00B57890">
            <w:pPr>
              <w:rPr>
                <w:rFonts w:cs="Arial"/>
                <w:color w:val="000000" w:themeColor="text1"/>
                <w:u w:val="single"/>
              </w:rPr>
            </w:pPr>
            <w:r w:rsidRPr="00660384">
              <w:rPr>
                <w:rFonts w:asciiTheme="minorHAnsi" w:hAnsiTheme="minorHAnsi" w:cs="Arial"/>
                <w:color w:val="000000" w:themeColor="text1"/>
                <w:sz w:val="22"/>
                <w:szCs w:val="22"/>
              </w:rPr>
              <w:t xml:space="preserve">Available from </w:t>
            </w:r>
            <w:r w:rsidRPr="00660384">
              <w:rPr>
                <w:rFonts w:asciiTheme="minorHAnsi" w:hAnsiTheme="minorHAnsi" w:cs="Arial"/>
                <w:i/>
                <w:iCs/>
                <w:color w:val="000000" w:themeColor="text1"/>
                <w:sz w:val="22"/>
                <w:szCs w:val="22"/>
              </w:rPr>
              <w:t>ProQuest</w:t>
            </w:r>
            <w:r w:rsidRPr="00660384">
              <w:rPr>
                <w:rFonts w:asciiTheme="minorHAnsi" w:hAnsiTheme="minorHAnsi" w:cs="Arial"/>
                <w:color w:val="000000" w:themeColor="text1"/>
                <w:sz w:val="22"/>
                <w:szCs w:val="22"/>
              </w:rPr>
              <w:t xml:space="preserve"> in </w:t>
            </w:r>
            <w:hyperlink r:id="rId31" w:history="1">
              <w:r w:rsidRPr="00660384">
                <w:rPr>
                  <w:rFonts w:asciiTheme="minorHAnsi" w:hAnsiTheme="minorHAnsi" w:cs="Arial"/>
                  <w:color w:val="000000" w:themeColor="text1"/>
                  <w:sz w:val="22"/>
                  <w:szCs w:val="22"/>
                  <w:u w:val="single"/>
                </w:rPr>
                <w:t>Urologic Nursing</w:t>
              </w:r>
            </w:hyperlink>
          </w:p>
          <w:p w:rsidR="003A0061" w:rsidRPr="003A0061" w:rsidRDefault="003A0061" w:rsidP="00B57890">
            <w:pPr>
              <w:rPr>
                <w:rFonts w:asciiTheme="minorHAnsi" w:hAnsiTheme="minorHAnsi" w:cs="Arial"/>
                <w:color w:val="000000" w:themeColor="text1"/>
                <w:sz w:val="22"/>
              </w:rPr>
            </w:pPr>
            <w:r w:rsidRPr="00374B91">
              <w:rPr>
                <w:rFonts w:asciiTheme="minorHAnsi" w:hAnsiTheme="minorHAnsi" w:cs="Arial"/>
                <w:color w:val="000000" w:themeColor="text1"/>
                <w:sz w:val="22"/>
              </w:rPr>
              <w:t xml:space="preserve">(please select </w:t>
            </w:r>
            <w:r>
              <w:rPr>
                <w:rFonts w:asciiTheme="minorHAnsi" w:hAnsiTheme="minorHAnsi" w:cs="Arial"/>
                <w:color w:val="000000" w:themeColor="text1"/>
                <w:sz w:val="22"/>
              </w:rPr>
              <w:t>“</w:t>
            </w:r>
            <w:r w:rsidRPr="00374B91">
              <w:rPr>
                <w:rFonts w:asciiTheme="minorHAnsi" w:hAnsiTheme="minorHAnsi" w:cs="Arial"/>
                <w:color w:val="000000" w:themeColor="text1"/>
                <w:sz w:val="22"/>
              </w:rPr>
              <w:t>Athens (</w:t>
            </w:r>
            <w:proofErr w:type="spellStart"/>
            <w:r w:rsidRPr="00374B91">
              <w:rPr>
                <w:rFonts w:asciiTheme="minorHAnsi" w:hAnsiTheme="minorHAnsi" w:cs="Arial"/>
                <w:color w:val="000000" w:themeColor="text1"/>
                <w:sz w:val="22"/>
              </w:rPr>
              <w:t>OpenAthens</w:t>
            </w:r>
            <w:proofErr w:type="spellEnd"/>
            <w:r w:rsidRPr="00374B91">
              <w:rPr>
                <w:rFonts w:asciiTheme="minorHAnsi" w:hAnsiTheme="minorHAnsi" w:cs="Arial"/>
                <w:color w:val="000000" w:themeColor="text1"/>
                <w:sz w:val="22"/>
              </w:rPr>
              <w:t xml:space="preserve"> Federation)</w:t>
            </w:r>
            <w:r>
              <w:rPr>
                <w:rFonts w:asciiTheme="minorHAnsi" w:hAnsiTheme="minorHAnsi" w:cs="Arial"/>
                <w:color w:val="000000" w:themeColor="text1"/>
                <w:sz w:val="22"/>
              </w:rPr>
              <w:t>”</w:t>
            </w:r>
            <w:r w:rsidRPr="00374B91">
              <w:rPr>
                <w:rFonts w:asciiTheme="minorHAnsi" w:hAnsiTheme="minorHAnsi" w:cs="Arial"/>
                <w:color w:val="000000" w:themeColor="text1"/>
                <w:sz w:val="22"/>
              </w:rPr>
              <w:t xml:space="preserve"> when prompted for Region/Federation and select </w:t>
            </w:r>
            <w:r>
              <w:rPr>
                <w:rFonts w:asciiTheme="minorHAnsi" w:hAnsiTheme="minorHAnsi" w:cs="Arial"/>
                <w:color w:val="000000" w:themeColor="text1"/>
                <w:sz w:val="22"/>
              </w:rPr>
              <w:t>“</w:t>
            </w:r>
            <w:r w:rsidRPr="00374B91">
              <w:rPr>
                <w:rFonts w:asciiTheme="minorHAnsi" w:hAnsiTheme="minorHAnsi" w:cs="Arial"/>
                <w:color w:val="000000" w:themeColor="text1"/>
                <w:sz w:val="22"/>
              </w:rPr>
              <w:t>NHS England</w:t>
            </w:r>
            <w:r>
              <w:rPr>
                <w:rFonts w:asciiTheme="minorHAnsi" w:hAnsiTheme="minorHAnsi" w:cs="Arial"/>
                <w:color w:val="000000" w:themeColor="text1"/>
                <w:sz w:val="22"/>
              </w:rPr>
              <w:t>”</w:t>
            </w:r>
            <w:r w:rsidRPr="00374B91">
              <w:rPr>
                <w:rFonts w:asciiTheme="minorHAnsi" w:hAnsiTheme="minorHAnsi" w:cs="Arial"/>
                <w:color w:val="000000" w:themeColor="text1"/>
                <w:sz w:val="22"/>
              </w:rPr>
              <w:t xml:space="preserve"> when prompted for Library/Institution</w:t>
            </w:r>
            <w:r>
              <w:rPr>
                <w:rFonts w:asciiTheme="minorHAnsi" w:hAnsiTheme="minorHAnsi" w:cs="Arial"/>
                <w:color w:val="000000" w:themeColor="text1"/>
                <w:sz w:val="22"/>
              </w:rPr>
              <w:t>)</w:t>
            </w:r>
          </w:p>
          <w:p w:rsidR="00D9784C" w:rsidRDefault="00D9784C" w:rsidP="00B57890">
            <w:pPr>
              <w:rPr>
                <w:rFonts w:cs="Arial"/>
                <w:color w:val="000000" w:themeColor="text1"/>
                <w:u w:val="single"/>
              </w:rPr>
            </w:pPr>
            <w:r w:rsidRPr="00BD3ECC">
              <w:rPr>
                <w:rFonts w:asciiTheme="minorHAnsi" w:hAnsiTheme="minorHAnsi" w:cs="Arial"/>
                <w:color w:val="000000" w:themeColor="text1"/>
                <w:sz w:val="22"/>
                <w:szCs w:val="22"/>
              </w:rPr>
              <w:t xml:space="preserve">Available from </w:t>
            </w:r>
            <w:r w:rsidRPr="00BD3ECC">
              <w:rPr>
                <w:rFonts w:asciiTheme="minorHAnsi" w:hAnsiTheme="minorHAnsi" w:cs="Arial"/>
                <w:i/>
                <w:iCs/>
                <w:color w:val="000000" w:themeColor="text1"/>
                <w:sz w:val="22"/>
                <w:szCs w:val="22"/>
              </w:rPr>
              <w:t>EBSCOhost</w:t>
            </w:r>
            <w:r w:rsidRPr="00BD3ECC">
              <w:rPr>
                <w:rFonts w:asciiTheme="minorHAnsi" w:hAnsiTheme="minorHAnsi" w:cs="Arial"/>
                <w:color w:val="000000" w:themeColor="text1"/>
                <w:sz w:val="22"/>
                <w:szCs w:val="22"/>
              </w:rPr>
              <w:t xml:space="preserve"> in </w:t>
            </w:r>
            <w:hyperlink r:id="rId32" w:history="1">
              <w:r w:rsidRPr="00BD3ECC">
                <w:rPr>
                  <w:rFonts w:asciiTheme="minorHAnsi" w:hAnsiTheme="minorHAnsi" w:cs="Arial"/>
                  <w:color w:val="000000" w:themeColor="text1"/>
                  <w:sz w:val="22"/>
                  <w:szCs w:val="22"/>
                  <w:u w:val="single"/>
                </w:rPr>
                <w:t>Urologic Nursing</w:t>
              </w:r>
            </w:hyperlink>
          </w:p>
          <w:p w:rsidR="00C67A3B" w:rsidRPr="00C67A3B" w:rsidRDefault="00C67A3B" w:rsidP="00C67A3B">
            <w:pPr>
              <w:rPr>
                <w:rFonts w:asciiTheme="minorHAnsi" w:hAnsiTheme="minorHAnsi" w:cs="Arial"/>
                <w:color w:val="000000" w:themeColor="text1"/>
                <w:sz w:val="22"/>
                <w:szCs w:val="22"/>
              </w:rPr>
            </w:pPr>
            <w:r w:rsidRPr="00C67A3B">
              <w:rPr>
                <w:rFonts w:asciiTheme="minorHAnsi" w:hAnsiTheme="minorHAnsi" w:cs="Arial"/>
                <w:color w:val="000000" w:themeColor="text1"/>
                <w:sz w:val="22"/>
                <w:szCs w:val="22"/>
              </w:rPr>
              <w:t xml:space="preserve">(Select view article on EBSCOhost – if red error message is displayed click on </w:t>
            </w:r>
            <w:proofErr w:type="spellStart"/>
            <w:r w:rsidRPr="00C67A3B">
              <w:rPr>
                <w:rFonts w:asciiTheme="minorHAnsi" w:hAnsiTheme="minorHAnsi" w:cs="Arial"/>
                <w:color w:val="000000" w:themeColor="text1"/>
                <w:sz w:val="22"/>
                <w:szCs w:val="22"/>
              </w:rPr>
              <w:t>OpenAthens</w:t>
            </w:r>
            <w:proofErr w:type="spellEnd"/>
            <w:r w:rsidRPr="00C67A3B">
              <w:rPr>
                <w:rFonts w:asciiTheme="minorHAnsi" w:hAnsiTheme="minorHAnsi" w:cs="Arial"/>
                <w:color w:val="000000" w:themeColor="text1"/>
                <w:sz w:val="22"/>
                <w:szCs w:val="22"/>
              </w:rPr>
              <w:t xml:space="preserve"> login)</w:t>
            </w:r>
          </w:p>
          <w:p w:rsidR="00C67A3B" w:rsidRDefault="00C67A3B" w:rsidP="00B57890">
            <w:pPr>
              <w:rPr>
                <w:rFonts w:cs="Arial"/>
                <w:color w:val="000000" w:themeColor="text1"/>
                <w:u w:val="single"/>
              </w:rPr>
            </w:pPr>
          </w:p>
          <w:p w:rsidR="00F57A99" w:rsidRPr="00BD3ECC" w:rsidRDefault="00F57A99" w:rsidP="00B57890">
            <w:pPr>
              <w:rPr>
                <w:rFonts w:asciiTheme="minorHAnsi" w:hAnsiTheme="minorHAnsi" w:cs="Arial"/>
                <w:color w:val="000000" w:themeColor="text1"/>
                <w:sz w:val="22"/>
                <w:szCs w:val="22"/>
              </w:rPr>
            </w:pPr>
          </w:p>
        </w:tc>
      </w:tr>
      <w:tr w:rsidR="00BD3ECC" w:rsidRPr="00BD3ECC" w:rsidTr="00D9784C">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D9784C" w:rsidRPr="00C67A3B" w:rsidRDefault="00D9784C" w:rsidP="004F524E">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lastRenderedPageBreak/>
              <w:t xml:space="preserve">Title: </w:t>
            </w:r>
            <w:r w:rsidRPr="00C67A3B">
              <w:rPr>
                <w:rFonts w:asciiTheme="minorHAnsi" w:hAnsiTheme="minorHAnsi" w:cs="Arial"/>
                <w:color w:val="000000" w:themeColor="text1"/>
                <w:sz w:val="22"/>
                <w:szCs w:val="22"/>
              </w:rPr>
              <w:t>Tell the story of what you did.</w:t>
            </w:r>
          </w:p>
          <w:p w:rsidR="00D9784C" w:rsidRPr="00C67A3B" w:rsidRDefault="00D9784C" w:rsidP="004F524E">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Citation: </w:t>
            </w:r>
            <w:r w:rsidRPr="00C67A3B">
              <w:rPr>
                <w:rFonts w:asciiTheme="minorHAnsi" w:hAnsiTheme="minorHAnsi" w:cs="Arial"/>
                <w:color w:val="000000" w:themeColor="text1"/>
                <w:sz w:val="22"/>
                <w:szCs w:val="22"/>
              </w:rPr>
              <w:t>Nurse researcher, Mar 2015, vol. 22, no. 4, p. 5., 1351-5578 (March 2015)</w:t>
            </w:r>
          </w:p>
          <w:p w:rsidR="00D9784C" w:rsidRPr="00C67A3B" w:rsidRDefault="00D9784C" w:rsidP="004F524E">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Author(s): </w:t>
            </w:r>
            <w:proofErr w:type="spellStart"/>
            <w:r w:rsidRPr="00C67A3B">
              <w:rPr>
                <w:rFonts w:asciiTheme="minorHAnsi" w:hAnsiTheme="minorHAnsi" w:cs="Arial"/>
                <w:color w:val="000000" w:themeColor="text1"/>
                <w:sz w:val="22"/>
                <w:szCs w:val="22"/>
              </w:rPr>
              <w:t>Halcomb</w:t>
            </w:r>
            <w:proofErr w:type="spellEnd"/>
            <w:r w:rsidRPr="00C67A3B">
              <w:rPr>
                <w:rFonts w:asciiTheme="minorHAnsi" w:hAnsiTheme="minorHAnsi" w:cs="Arial"/>
                <w:color w:val="000000" w:themeColor="text1"/>
                <w:sz w:val="22"/>
                <w:szCs w:val="22"/>
              </w:rPr>
              <w:t>, Liz</w:t>
            </w:r>
          </w:p>
          <w:p w:rsidR="00D9784C" w:rsidRPr="00C67A3B" w:rsidRDefault="00D9784C" w:rsidP="004F524E">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Abstract: </w:t>
            </w:r>
            <w:r w:rsidRPr="00C67A3B">
              <w:rPr>
                <w:rFonts w:asciiTheme="minorHAnsi" w:hAnsiTheme="minorHAnsi" w:cs="Arial"/>
                <w:color w:val="000000" w:themeColor="text1"/>
                <w:sz w:val="22"/>
                <w:szCs w:val="22"/>
              </w:rPr>
              <w:t>Writing for publication can be a daunting experience for the novice and experienced researcher. Writing is an acquired skill that only develops through regular practice and persistence in working to improve each piece. Yet telling the story of what you did, what you found or what worked is so important for all researchers.</w:t>
            </w:r>
          </w:p>
          <w:p w:rsidR="00D9784C" w:rsidRPr="00C67A3B" w:rsidRDefault="00D9784C" w:rsidP="004F524E">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Source: </w:t>
            </w:r>
            <w:r w:rsidRPr="00C67A3B">
              <w:rPr>
                <w:rFonts w:asciiTheme="minorHAnsi" w:hAnsiTheme="minorHAnsi" w:cs="Arial"/>
                <w:color w:val="000000" w:themeColor="text1"/>
                <w:sz w:val="22"/>
                <w:szCs w:val="22"/>
              </w:rPr>
              <w:t>Medline</w:t>
            </w:r>
          </w:p>
          <w:p w:rsidR="00F57A99" w:rsidRPr="00C67A3B" w:rsidRDefault="00F57A99" w:rsidP="004F524E">
            <w:pPr>
              <w:rPr>
                <w:rFonts w:asciiTheme="minorHAnsi" w:hAnsiTheme="minorHAnsi" w:cs="Arial"/>
                <w:b/>
                <w:bCs/>
                <w:color w:val="000000" w:themeColor="text1"/>
              </w:rPr>
            </w:pPr>
          </w:p>
        </w:tc>
      </w:tr>
      <w:tr w:rsidR="00BD3ECC" w:rsidRPr="00BD3ECC" w:rsidTr="00D9784C">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D9784C" w:rsidRPr="00C67A3B" w:rsidRDefault="00D9784C" w:rsidP="004F524E">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Title: </w:t>
            </w:r>
            <w:r w:rsidRPr="00C67A3B">
              <w:rPr>
                <w:rFonts w:asciiTheme="minorHAnsi" w:hAnsiTheme="minorHAnsi" w:cs="Arial"/>
                <w:color w:val="000000" w:themeColor="text1"/>
                <w:sz w:val="22"/>
                <w:szCs w:val="22"/>
              </w:rPr>
              <w:t>The dos and don'ts of writing for publication.</w:t>
            </w:r>
          </w:p>
          <w:p w:rsidR="00D9784C" w:rsidRPr="00C67A3B" w:rsidRDefault="00D9784C" w:rsidP="004F524E">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Citation: </w:t>
            </w:r>
            <w:r w:rsidRPr="00C67A3B">
              <w:rPr>
                <w:rFonts w:asciiTheme="minorHAnsi" w:hAnsiTheme="minorHAnsi" w:cs="Arial"/>
                <w:color w:val="000000" w:themeColor="text1"/>
                <w:sz w:val="22"/>
                <w:szCs w:val="22"/>
              </w:rPr>
              <w:t>British Journal of Healthcare Assistants, Jul 2008, vol. 2, no. 7, p. 359-360, 1753-1586 (July 2008)</w:t>
            </w:r>
          </w:p>
          <w:p w:rsidR="00D9784C" w:rsidRPr="00C67A3B" w:rsidRDefault="00D9784C" w:rsidP="004F524E">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Author(s): </w:t>
            </w:r>
            <w:r w:rsidRPr="00C67A3B">
              <w:rPr>
                <w:rFonts w:asciiTheme="minorHAnsi" w:hAnsiTheme="minorHAnsi" w:cs="Arial"/>
                <w:color w:val="000000" w:themeColor="text1"/>
                <w:sz w:val="22"/>
                <w:szCs w:val="22"/>
              </w:rPr>
              <w:t>Barber, C</w:t>
            </w:r>
          </w:p>
          <w:p w:rsidR="00D9784C" w:rsidRPr="00C67A3B" w:rsidRDefault="00D9784C" w:rsidP="004F524E">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Abstract: </w:t>
            </w:r>
            <w:r w:rsidRPr="00C67A3B">
              <w:rPr>
                <w:rFonts w:asciiTheme="minorHAnsi" w:hAnsiTheme="minorHAnsi" w:cs="Arial"/>
                <w:color w:val="000000" w:themeColor="text1"/>
                <w:sz w:val="22"/>
                <w:szCs w:val="22"/>
              </w:rPr>
              <w:t>A nurse describes the approach to take to writing an article for a health care journal. [(BNI unique abstract)] 0 references</w:t>
            </w:r>
          </w:p>
          <w:p w:rsidR="00D9784C" w:rsidRPr="00C67A3B" w:rsidRDefault="00D9784C" w:rsidP="004F524E">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Source: </w:t>
            </w:r>
            <w:r w:rsidRPr="00C67A3B">
              <w:rPr>
                <w:rFonts w:asciiTheme="minorHAnsi" w:hAnsiTheme="minorHAnsi" w:cs="Arial"/>
                <w:color w:val="000000" w:themeColor="text1"/>
                <w:sz w:val="22"/>
                <w:szCs w:val="22"/>
              </w:rPr>
              <w:t>BNI</w:t>
            </w:r>
          </w:p>
          <w:p w:rsidR="00F57A99" w:rsidRPr="00C67A3B" w:rsidRDefault="00F57A99" w:rsidP="004F524E">
            <w:pPr>
              <w:rPr>
                <w:rFonts w:asciiTheme="minorHAnsi" w:hAnsiTheme="minorHAnsi" w:cs="Arial"/>
                <w:b/>
                <w:bCs/>
                <w:color w:val="000000" w:themeColor="text1"/>
              </w:rPr>
            </w:pPr>
          </w:p>
        </w:tc>
      </w:tr>
      <w:tr w:rsidR="00BD3ECC" w:rsidRPr="00BD3ECC" w:rsidTr="00D9784C">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D9784C" w:rsidRPr="00C67A3B" w:rsidRDefault="00D9784C" w:rsidP="00176537">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Title: </w:t>
            </w:r>
            <w:r w:rsidRPr="00C67A3B">
              <w:rPr>
                <w:rFonts w:asciiTheme="minorHAnsi" w:hAnsiTheme="minorHAnsi" w:cs="Arial"/>
                <w:color w:val="000000" w:themeColor="text1"/>
                <w:sz w:val="22"/>
                <w:szCs w:val="22"/>
              </w:rPr>
              <w:t>The first sentence is hardest: writing for publication.</w:t>
            </w:r>
          </w:p>
          <w:p w:rsidR="00D9784C" w:rsidRPr="00C67A3B" w:rsidRDefault="00D9784C" w:rsidP="00176537">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Citation: </w:t>
            </w:r>
            <w:r w:rsidRPr="00C67A3B">
              <w:rPr>
                <w:rFonts w:asciiTheme="minorHAnsi" w:hAnsiTheme="minorHAnsi" w:cs="Arial"/>
                <w:color w:val="000000" w:themeColor="text1"/>
                <w:sz w:val="22"/>
                <w:szCs w:val="22"/>
              </w:rPr>
              <w:t>Technic: The Journal of Operating Department Practice, 01 March 2012, vol</w:t>
            </w:r>
            <w:proofErr w:type="gramStart"/>
            <w:r w:rsidRPr="00C67A3B">
              <w:rPr>
                <w:rFonts w:asciiTheme="minorHAnsi" w:hAnsiTheme="minorHAnsi" w:cs="Arial"/>
                <w:color w:val="000000" w:themeColor="text1"/>
                <w:sz w:val="22"/>
                <w:szCs w:val="22"/>
              </w:rPr>
              <w:t>./</w:t>
            </w:r>
            <w:proofErr w:type="gramEnd"/>
            <w:r w:rsidRPr="00C67A3B">
              <w:rPr>
                <w:rFonts w:asciiTheme="minorHAnsi" w:hAnsiTheme="minorHAnsi" w:cs="Arial"/>
                <w:color w:val="000000" w:themeColor="text1"/>
                <w:sz w:val="22"/>
                <w:szCs w:val="22"/>
              </w:rPr>
              <w:t>is. 3/2(6-9), 17561132</w:t>
            </w:r>
          </w:p>
          <w:p w:rsidR="00D9784C" w:rsidRPr="00C67A3B" w:rsidRDefault="00D9784C" w:rsidP="00176537">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Author(s): </w:t>
            </w:r>
            <w:r w:rsidRPr="00C67A3B">
              <w:rPr>
                <w:rFonts w:asciiTheme="minorHAnsi" w:hAnsiTheme="minorHAnsi" w:cs="Arial"/>
                <w:color w:val="000000" w:themeColor="text1"/>
                <w:sz w:val="22"/>
                <w:szCs w:val="22"/>
              </w:rPr>
              <w:t xml:space="preserve">Gough, Suzanne, </w:t>
            </w:r>
            <w:proofErr w:type="spellStart"/>
            <w:r w:rsidRPr="00C67A3B">
              <w:rPr>
                <w:rFonts w:asciiTheme="minorHAnsi" w:hAnsiTheme="minorHAnsi" w:cs="Arial"/>
                <w:color w:val="000000" w:themeColor="text1"/>
                <w:sz w:val="22"/>
                <w:szCs w:val="22"/>
              </w:rPr>
              <w:t>Hamshire</w:t>
            </w:r>
            <w:proofErr w:type="spellEnd"/>
            <w:r w:rsidRPr="00C67A3B">
              <w:rPr>
                <w:rFonts w:asciiTheme="minorHAnsi" w:hAnsiTheme="minorHAnsi" w:cs="Arial"/>
                <w:color w:val="000000" w:themeColor="text1"/>
                <w:sz w:val="22"/>
                <w:szCs w:val="22"/>
              </w:rPr>
              <w:t>, Claire</w:t>
            </w:r>
          </w:p>
          <w:p w:rsidR="00D9784C" w:rsidRPr="00C67A3B" w:rsidRDefault="00D9784C" w:rsidP="00176537">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Language: </w:t>
            </w:r>
            <w:r w:rsidRPr="00C67A3B">
              <w:rPr>
                <w:rFonts w:asciiTheme="minorHAnsi" w:hAnsiTheme="minorHAnsi" w:cs="Arial"/>
                <w:color w:val="000000" w:themeColor="text1"/>
                <w:sz w:val="22"/>
                <w:szCs w:val="22"/>
              </w:rPr>
              <w:t>English</w:t>
            </w:r>
          </w:p>
          <w:p w:rsidR="00D9784C" w:rsidRPr="00C67A3B" w:rsidRDefault="00D9784C" w:rsidP="00176537">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Abstract: </w:t>
            </w:r>
            <w:r w:rsidRPr="00C67A3B">
              <w:rPr>
                <w:rFonts w:asciiTheme="minorHAnsi" w:hAnsiTheme="minorHAnsi" w:cs="Arial"/>
                <w:color w:val="000000" w:themeColor="text1"/>
                <w:sz w:val="22"/>
                <w:szCs w:val="22"/>
              </w:rPr>
              <w:t>Sharing your knowledge, experiences and views via publication can have benefits for you, your department and your profession. Unfortunately getting started can be difficult. After deciding on writing for publication, would-be authors often hesitate, deliberate and procrastinate. Finding your writing style, as well as deciding what to write, your intended audience and where to publish can be complicated. This paper offers advice and guidelines on how you can begin to plan your writing and develop your work for submission to a journal. Practical points about deciding on a topic, choosing a journal and collaborative writing are discussed. The importance of peer support during writing and reviewing to facilitate your thoughts is highlighted.</w:t>
            </w:r>
          </w:p>
          <w:p w:rsidR="00D9784C" w:rsidRPr="00C67A3B" w:rsidRDefault="00D9784C" w:rsidP="00176537">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Publication Type: </w:t>
            </w:r>
            <w:r w:rsidRPr="00C67A3B">
              <w:rPr>
                <w:rFonts w:asciiTheme="minorHAnsi" w:hAnsiTheme="minorHAnsi" w:cs="Arial"/>
                <w:color w:val="000000" w:themeColor="text1"/>
                <w:sz w:val="22"/>
                <w:szCs w:val="22"/>
              </w:rPr>
              <w:t>journal article</w:t>
            </w:r>
          </w:p>
          <w:p w:rsidR="00D9784C" w:rsidRDefault="00D9784C" w:rsidP="00176537">
            <w:pPr>
              <w:rPr>
                <w:rFonts w:asciiTheme="minorHAnsi" w:hAnsiTheme="minorHAnsi" w:cs="Arial"/>
                <w:color w:val="000000" w:themeColor="text1"/>
                <w:sz w:val="22"/>
                <w:szCs w:val="22"/>
              </w:rPr>
            </w:pPr>
            <w:r w:rsidRPr="00C67A3B">
              <w:rPr>
                <w:rFonts w:asciiTheme="minorHAnsi" w:hAnsiTheme="minorHAnsi" w:cs="Arial"/>
                <w:b/>
                <w:bCs/>
                <w:color w:val="000000" w:themeColor="text1"/>
                <w:sz w:val="22"/>
                <w:szCs w:val="22"/>
              </w:rPr>
              <w:t xml:space="preserve">Source: </w:t>
            </w:r>
            <w:r w:rsidRPr="00C67A3B">
              <w:rPr>
                <w:rFonts w:asciiTheme="minorHAnsi" w:hAnsiTheme="minorHAnsi" w:cs="Arial"/>
                <w:color w:val="000000" w:themeColor="text1"/>
                <w:sz w:val="22"/>
                <w:szCs w:val="22"/>
              </w:rPr>
              <w:t>CINAHL</w:t>
            </w:r>
          </w:p>
          <w:p w:rsidR="0029662B" w:rsidRPr="00BD3ECC" w:rsidRDefault="0029662B" w:rsidP="00176537">
            <w:pPr>
              <w:rPr>
                <w:rFonts w:asciiTheme="minorHAnsi" w:hAnsiTheme="minorHAnsi" w:cs="Arial"/>
                <w:b/>
                <w:bCs/>
                <w:color w:val="000000" w:themeColor="text1"/>
              </w:rPr>
            </w:pPr>
          </w:p>
        </w:tc>
      </w:tr>
      <w:tr w:rsidR="00BD3ECC" w:rsidRPr="00BD3ECC" w:rsidTr="00D9784C">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D9784C" w:rsidRPr="00DC513A" w:rsidRDefault="00D9784C"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lastRenderedPageBreak/>
              <w:t xml:space="preserve">Title: </w:t>
            </w:r>
            <w:r w:rsidRPr="00DC513A">
              <w:rPr>
                <w:rFonts w:asciiTheme="minorHAnsi" w:hAnsiTheme="minorHAnsi" w:cs="Arial"/>
                <w:color w:val="000000" w:themeColor="text1"/>
                <w:sz w:val="22"/>
                <w:szCs w:val="22"/>
              </w:rPr>
              <w:t>Writing and publishing clinical articles: a practical guide</w:t>
            </w:r>
          </w:p>
          <w:p w:rsidR="00D9784C" w:rsidRPr="00DC513A" w:rsidRDefault="00D9784C"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Emergency nurse: the journal of the RCN Accident and Emergency Nursing Association, April 2012, vol</w:t>
            </w:r>
            <w:proofErr w:type="gramStart"/>
            <w:r w:rsidRPr="00DC513A">
              <w:rPr>
                <w:rFonts w:asciiTheme="minorHAnsi" w:hAnsiTheme="minorHAnsi" w:cs="Arial"/>
                <w:color w:val="000000" w:themeColor="text1"/>
                <w:sz w:val="22"/>
                <w:szCs w:val="22"/>
              </w:rPr>
              <w:t>./</w:t>
            </w:r>
            <w:proofErr w:type="gramEnd"/>
            <w:r w:rsidRPr="00DC513A">
              <w:rPr>
                <w:rFonts w:asciiTheme="minorHAnsi" w:hAnsiTheme="minorHAnsi" w:cs="Arial"/>
                <w:color w:val="000000" w:themeColor="text1"/>
                <w:sz w:val="22"/>
                <w:szCs w:val="22"/>
              </w:rPr>
              <w:t>is. 20/1(33-37), 1354-5752 (Apr 2012)</w:t>
            </w:r>
          </w:p>
          <w:p w:rsidR="00D9784C" w:rsidRPr="00DC513A" w:rsidRDefault="00D9784C"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proofErr w:type="spellStart"/>
            <w:r w:rsidRPr="00DC513A">
              <w:rPr>
                <w:rFonts w:asciiTheme="minorHAnsi" w:hAnsiTheme="minorHAnsi" w:cs="Arial"/>
                <w:color w:val="000000" w:themeColor="text1"/>
                <w:sz w:val="22"/>
                <w:szCs w:val="22"/>
              </w:rPr>
              <w:t>Happell</w:t>
            </w:r>
            <w:proofErr w:type="spellEnd"/>
            <w:r w:rsidRPr="00DC513A">
              <w:rPr>
                <w:rFonts w:asciiTheme="minorHAnsi" w:hAnsiTheme="minorHAnsi" w:cs="Arial"/>
                <w:color w:val="000000" w:themeColor="text1"/>
                <w:sz w:val="22"/>
                <w:szCs w:val="22"/>
              </w:rPr>
              <w:t xml:space="preserve"> B.</w:t>
            </w:r>
          </w:p>
          <w:p w:rsidR="00D9784C" w:rsidRPr="00DC513A" w:rsidRDefault="00D9784C"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Language: </w:t>
            </w:r>
            <w:r w:rsidRPr="00DC513A">
              <w:rPr>
                <w:rFonts w:asciiTheme="minorHAnsi" w:hAnsiTheme="minorHAnsi" w:cs="Arial"/>
                <w:color w:val="000000" w:themeColor="text1"/>
                <w:sz w:val="22"/>
                <w:szCs w:val="22"/>
              </w:rPr>
              <w:t>English</w:t>
            </w:r>
          </w:p>
          <w:p w:rsidR="00D9784C" w:rsidRPr="00DC513A" w:rsidRDefault="00D9784C"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The sharing of knowledge among nurses and clinicians can strengthen the healthcare professions. In this context, many clinicians underestimate the relevance and importance of what they can contribute, and find the idea of writing for publication daunting. This article presents a practical approach to writing clinical articles for publication in professional journals such as Emergency Nurse. It covers the characteristics of clinical articles, their structure, choosing a journal and how the editorial process should be understood.</w:t>
            </w:r>
          </w:p>
          <w:p w:rsidR="00D9784C" w:rsidRPr="00DC513A" w:rsidRDefault="00D9784C"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Publication Type: </w:t>
            </w:r>
            <w:r w:rsidRPr="00DC513A">
              <w:rPr>
                <w:rFonts w:asciiTheme="minorHAnsi" w:hAnsiTheme="minorHAnsi" w:cs="Arial"/>
                <w:color w:val="000000" w:themeColor="text1"/>
                <w:sz w:val="22"/>
                <w:szCs w:val="22"/>
              </w:rPr>
              <w:t>Journal: Article</w:t>
            </w:r>
          </w:p>
          <w:p w:rsidR="00D9784C" w:rsidRPr="00DC513A" w:rsidRDefault="00D9784C"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EMBASE</w:t>
            </w:r>
          </w:p>
          <w:p w:rsidR="00D9784C" w:rsidRPr="00DC513A" w:rsidRDefault="00D9784C"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D9784C" w:rsidRPr="00DC513A" w:rsidRDefault="00D9784C" w:rsidP="00176537">
            <w:pPr>
              <w:rPr>
                <w:rFonts w:cs="Arial"/>
                <w:color w:val="000000" w:themeColor="text1"/>
                <w:u w:val="single"/>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EBSCOhost</w:t>
            </w:r>
            <w:r w:rsidRPr="00DC513A">
              <w:rPr>
                <w:rFonts w:asciiTheme="minorHAnsi" w:hAnsiTheme="minorHAnsi" w:cs="Arial"/>
                <w:color w:val="000000" w:themeColor="text1"/>
                <w:sz w:val="22"/>
                <w:szCs w:val="22"/>
              </w:rPr>
              <w:t xml:space="preserve"> in </w:t>
            </w:r>
            <w:hyperlink r:id="rId33" w:history="1">
              <w:r w:rsidRPr="00DC513A">
                <w:rPr>
                  <w:rFonts w:asciiTheme="minorHAnsi" w:hAnsiTheme="minorHAnsi" w:cs="Arial"/>
                  <w:color w:val="000000" w:themeColor="text1"/>
                  <w:sz w:val="22"/>
                  <w:szCs w:val="22"/>
                  <w:u w:val="single"/>
                </w:rPr>
                <w:t>Emergency Nurse</w:t>
              </w:r>
            </w:hyperlink>
            <w:r w:rsidR="0026774C" w:rsidRPr="00DC513A">
              <w:rPr>
                <w:rFonts w:cs="Arial"/>
                <w:color w:val="000000" w:themeColor="text1"/>
                <w:u w:val="single"/>
              </w:rPr>
              <w:t xml:space="preserve">   </w:t>
            </w:r>
          </w:p>
          <w:p w:rsidR="00DC513A" w:rsidRPr="00DC513A" w:rsidRDefault="00DC513A" w:rsidP="00176537">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D9784C" w:rsidRPr="00DC513A" w:rsidRDefault="00D9784C" w:rsidP="00176537">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EMERGENCY NURSE</w:t>
            </w:r>
            <w:r w:rsidRPr="00DC513A">
              <w:rPr>
                <w:rFonts w:asciiTheme="minorHAnsi" w:hAnsiTheme="minorHAnsi" w:cs="Arial"/>
                <w:color w:val="000000" w:themeColor="text1"/>
                <w:sz w:val="22"/>
                <w:szCs w:val="22"/>
              </w:rPr>
              <w:t xml:space="preserve"> in </w:t>
            </w:r>
            <w:hyperlink r:id="rId34" w:history="1">
              <w:r w:rsidRPr="00DC513A">
                <w:rPr>
                  <w:rFonts w:asciiTheme="minorHAnsi" w:hAnsiTheme="minorHAnsi" w:cs="Arial"/>
                  <w:color w:val="000000" w:themeColor="text1"/>
                  <w:sz w:val="22"/>
                  <w:szCs w:val="22"/>
                  <w:u w:val="single"/>
                </w:rPr>
                <w:t xml:space="preserve">McArdle Library, </w:t>
              </w:r>
              <w:proofErr w:type="spellStart"/>
              <w:r w:rsidRPr="00DC513A">
                <w:rPr>
                  <w:rFonts w:asciiTheme="minorHAnsi" w:hAnsiTheme="minorHAnsi" w:cs="Arial"/>
                  <w:color w:val="000000" w:themeColor="text1"/>
                  <w:sz w:val="22"/>
                  <w:szCs w:val="22"/>
                  <w:u w:val="single"/>
                </w:rPr>
                <w:t>Arrowe</w:t>
              </w:r>
              <w:proofErr w:type="spellEnd"/>
              <w:r w:rsidRPr="00DC513A">
                <w:rPr>
                  <w:rFonts w:asciiTheme="minorHAnsi" w:hAnsiTheme="minorHAnsi" w:cs="Arial"/>
                  <w:color w:val="000000" w:themeColor="text1"/>
                  <w:sz w:val="22"/>
                  <w:szCs w:val="22"/>
                  <w:u w:val="single"/>
                </w:rPr>
                <w:t xml:space="preserve"> Park Hospital</w:t>
              </w:r>
            </w:hyperlink>
          </w:p>
          <w:p w:rsidR="00D9784C" w:rsidRPr="00DC513A" w:rsidRDefault="00D9784C" w:rsidP="00176537">
            <w:pPr>
              <w:rPr>
                <w:rFonts w:cs="Arial"/>
                <w:color w:val="000000" w:themeColor="text1"/>
                <w:u w:val="single"/>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ProQuest</w:t>
            </w:r>
            <w:r w:rsidRPr="00DC513A">
              <w:rPr>
                <w:rFonts w:asciiTheme="minorHAnsi" w:hAnsiTheme="minorHAnsi" w:cs="Arial"/>
                <w:color w:val="000000" w:themeColor="text1"/>
                <w:sz w:val="22"/>
                <w:szCs w:val="22"/>
              </w:rPr>
              <w:t xml:space="preserve"> in </w:t>
            </w:r>
            <w:hyperlink r:id="rId35" w:history="1">
              <w:r w:rsidRPr="00DC513A">
                <w:rPr>
                  <w:rFonts w:asciiTheme="minorHAnsi" w:hAnsiTheme="minorHAnsi" w:cs="Arial"/>
                  <w:color w:val="000000" w:themeColor="text1"/>
                  <w:sz w:val="22"/>
                  <w:szCs w:val="22"/>
                  <w:u w:val="single"/>
                </w:rPr>
                <w:t>Emergency Nurse</w:t>
              </w:r>
            </w:hyperlink>
            <w:r w:rsidR="00374B91" w:rsidRPr="00DC513A">
              <w:rPr>
                <w:rFonts w:cs="Arial"/>
                <w:color w:val="000000" w:themeColor="text1"/>
                <w:u w:val="single"/>
              </w:rPr>
              <w:t xml:space="preserve">   </w:t>
            </w:r>
          </w:p>
          <w:p w:rsidR="00374B91" w:rsidRPr="00374B91" w:rsidRDefault="00374B91" w:rsidP="00176537">
            <w:pPr>
              <w:rPr>
                <w:rFonts w:asciiTheme="minorHAnsi" w:hAnsiTheme="minorHAnsi" w:cs="Arial"/>
                <w:color w:val="000000" w:themeColor="text1"/>
                <w:sz w:val="22"/>
              </w:rPr>
            </w:pPr>
            <w:r w:rsidRPr="00DC513A">
              <w:rPr>
                <w:rFonts w:asciiTheme="minorHAnsi" w:hAnsiTheme="minorHAnsi" w:cs="Arial"/>
                <w:color w:val="000000" w:themeColor="text1"/>
                <w:sz w:val="22"/>
              </w:rPr>
              <w:t>(please select “Athens (</w:t>
            </w:r>
            <w:proofErr w:type="spellStart"/>
            <w:r w:rsidRPr="00DC513A">
              <w:rPr>
                <w:rFonts w:asciiTheme="minorHAnsi" w:hAnsiTheme="minorHAnsi" w:cs="Arial"/>
                <w:color w:val="000000" w:themeColor="text1"/>
                <w:sz w:val="22"/>
              </w:rPr>
              <w:t>OpenAthens</w:t>
            </w:r>
            <w:proofErr w:type="spellEnd"/>
            <w:r w:rsidRPr="00DC513A">
              <w:rPr>
                <w:rFonts w:asciiTheme="minorHAnsi" w:hAnsiTheme="minorHAnsi" w:cs="Arial"/>
                <w:color w:val="000000" w:themeColor="text1"/>
                <w:sz w:val="22"/>
              </w:rPr>
              <w:t xml:space="preserve"> Federation)” when prompted for Region/Federation and select “NHS England” when prompted for Library/Institution)</w:t>
            </w:r>
          </w:p>
          <w:p w:rsidR="0029662B" w:rsidRPr="00BD3ECC" w:rsidRDefault="0029662B" w:rsidP="00176537">
            <w:pPr>
              <w:rPr>
                <w:rFonts w:asciiTheme="minorHAnsi" w:hAnsiTheme="minorHAnsi" w:cs="Arial"/>
                <w:b/>
                <w:bCs/>
                <w:color w:val="000000" w:themeColor="text1"/>
              </w:rPr>
            </w:pPr>
          </w:p>
        </w:tc>
      </w:tr>
      <w:tr w:rsidR="00BD3ECC" w:rsidRPr="00BD3ECC" w:rsidTr="00D9784C">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hideMark/>
          </w:tcPr>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Writing for publication: case studies.</w:t>
            </w:r>
          </w:p>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Australian Journal of Herbal Medicine, 01 October 2013, vol</w:t>
            </w:r>
            <w:proofErr w:type="gramStart"/>
            <w:r w:rsidRPr="00DC513A">
              <w:rPr>
                <w:rFonts w:asciiTheme="minorHAnsi" w:hAnsiTheme="minorHAnsi" w:cs="Arial"/>
                <w:color w:val="000000" w:themeColor="text1"/>
                <w:sz w:val="22"/>
                <w:szCs w:val="22"/>
              </w:rPr>
              <w:t>./</w:t>
            </w:r>
            <w:proofErr w:type="gramEnd"/>
            <w:r w:rsidRPr="00DC513A">
              <w:rPr>
                <w:rFonts w:asciiTheme="minorHAnsi" w:hAnsiTheme="minorHAnsi" w:cs="Arial"/>
                <w:color w:val="000000" w:themeColor="text1"/>
                <w:sz w:val="22"/>
                <w:szCs w:val="22"/>
              </w:rPr>
              <w:t>is. 25/3(138-140), 22003886</w:t>
            </w:r>
          </w:p>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Frawley, Jane, Finney-Brown, Tessa</w:t>
            </w:r>
          </w:p>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Language: </w:t>
            </w:r>
            <w:r w:rsidRPr="00DC513A">
              <w:rPr>
                <w:rFonts w:asciiTheme="minorHAnsi" w:hAnsiTheme="minorHAnsi" w:cs="Arial"/>
                <w:color w:val="000000" w:themeColor="text1"/>
                <w:sz w:val="22"/>
                <w:szCs w:val="22"/>
              </w:rPr>
              <w:t>English</w:t>
            </w:r>
          </w:p>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Publication Type: </w:t>
            </w:r>
            <w:r w:rsidRPr="00DC513A">
              <w:rPr>
                <w:rFonts w:asciiTheme="minorHAnsi" w:hAnsiTheme="minorHAnsi" w:cs="Arial"/>
                <w:color w:val="000000" w:themeColor="text1"/>
                <w:sz w:val="22"/>
                <w:szCs w:val="22"/>
              </w:rPr>
              <w:t>journal article</w:t>
            </w:r>
          </w:p>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CINAHL</w:t>
            </w:r>
          </w:p>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D9784C" w:rsidRPr="00DC513A" w:rsidRDefault="00D9784C" w:rsidP="00B57890">
            <w:pPr>
              <w:rPr>
                <w:rFonts w:cs="Arial"/>
                <w:color w:val="000000" w:themeColor="text1"/>
                <w:u w:val="single"/>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ProQuest</w:t>
            </w:r>
            <w:r w:rsidRPr="00DC513A">
              <w:rPr>
                <w:rFonts w:asciiTheme="minorHAnsi" w:hAnsiTheme="minorHAnsi" w:cs="Arial"/>
                <w:color w:val="000000" w:themeColor="text1"/>
                <w:sz w:val="22"/>
                <w:szCs w:val="22"/>
              </w:rPr>
              <w:t xml:space="preserve"> in </w:t>
            </w:r>
            <w:hyperlink r:id="rId36" w:history="1">
              <w:r w:rsidRPr="00DC513A">
                <w:rPr>
                  <w:rFonts w:asciiTheme="minorHAnsi" w:hAnsiTheme="minorHAnsi" w:cs="Arial"/>
                  <w:color w:val="000000" w:themeColor="text1"/>
                  <w:sz w:val="22"/>
                  <w:szCs w:val="22"/>
                  <w:u w:val="single"/>
                </w:rPr>
                <w:t>Australian Journal of Herbal Medicine</w:t>
              </w:r>
            </w:hyperlink>
          </w:p>
          <w:p w:rsidR="00197DCE" w:rsidRPr="00374B91" w:rsidRDefault="00197DCE" w:rsidP="00197DCE">
            <w:pPr>
              <w:rPr>
                <w:rFonts w:asciiTheme="minorHAnsi" w:hAnsiTheme="minorHAnsi" w:cs="Arial"/>
                <w:color w:val="000000" w:themeColor="text1"/>
                <w:sz w:val="22"/>
              </w:rPr>
            </w:pPr>
            <w:r w:rsidRPr="00DC513A">
              <w:rPr>
                <w:rFonts w:asciiTheme="minorHAnsi" w:hAnsiTheme="minorHAnsi" w:cs="Arial"/>
                <w:color w:val="000000" w:themeColor="text1"/>
                <w:sz w:val="22"/>
              </w:rPr>
              <w:t>(please select “Athens (</w:t>
            </w:r>
            <w:proofErr w:type="spellStart"/>
            <w:r w:rsidRPr="00DC513A">
              <w:rPr>
                <w:rFonts w:asciiTheme="minorHAnsi" w:hAnsiTheme="minorHAnsi" w:cs="Arial"/>
                <w:color w:val="000000" w:themeColor="text1"/>
                <w:sz w:val="22"/>
              </w:rPr>
              <w:t>OpenAthens</w:t>
            </w:r>
            <w:proofErr w:type="spellEnd"/>
            <w:r w:rsidRPr="00DC513A">
              <w:rPr>
                <w:rFonts w:asciiTheme="minorHAnsi" w:hAnsiTheme="minorHAnsi" w:cs="Arial"/>
                <w:color w:val="000000" w:themeColor="text1"/>
                <w:sz w:val="22"/>
              </w:rPr>
              <w:t xml:space="preserve"> Federation)” when prompted for Region/Federation and select “NHS England” when prompted for Library/Institution)</w:t>
            </w:r>
          </w:p>
          <w:p w:rsidR="00B30BF9" w:rsidRPr="00BD3ECC" w:rsidRDefault="00B30BF9" w:rsidP="00B57890">
            <w:pPr>
              <w:rPr>
                <w:rFonts w:asciiTheme="minorHAnsi" w:hAnsiTheme="minorHAnsi" w:cs="Arial"/>
                <w:color w:val="000000" w:themeColor="text1"/>
                <w:sz w:val="22"/>
                <w:szCs w:val="22"/>
              </w:rPr>
            </w:pPr>
          </w:p>
        </w:tc>
      </w:tr>
      <w:tr w:rsidR="00BD3ECC" w:rsidRPr="00BD3ECC" w:rsidTr="00D9784C">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hideMark/>
          </w:tcPr>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Writing for Publication: Enhancing Your Scientific Writing Skills.</w:t>
            </w:r>
          </w:p>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Radiologic Technology, 01 March 2015, vol</w:t>
            </w:r>
            <w:proofErr w:type="gramStart"/>
            <w:r w:rsidRPr="00DC513A">
              <w:rPr>
                <w:rFonts w:asciiTheme="minorHAnsi" w:hAnsiTheme="minorHAnsi" w:cs="Arial"/>
                <w:color w:val="000000" w:themeColor="text1"/>
                <w:sz w:val="22"/>
                <w:szCs w:val="22"/>
              </w:rPr>
              <w:t>./</w:t>
            </w:r>
            <w:proofErr w:type="gramEnd"/>
            <w:r w:rsidRPr="00DC513A">
              <w:rPr>
                <w:rFonts w:asciiTheme="minorHAnsi" w:hAnsiTheme="minorHAnsi" w:cs="Arial"/>
                <w:color w:val="000000" w:themeColor="text1"/>
                <w:sz w:val="22"/>
                <w:szCs w:val="22"/>
              </w:rPr>
              <w:t>is. 86/4(462-466), 00338397</w:t>
            </w:r>
          </w:p>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proofErr w:type="spellStart"/>
            <w:r w:rsidRPr="00DC513A">
              <w:rPr>
                <w:rFonts w:asciiTheme="minorHAnsi" w:hAnsiTheme="minorHAnsi" w:cs="Arial"/>
                <w:color w:val="000000" w:themeColor="text1"/>
                <w:sz w:val="22"/>
                <w:szCs w:val="22"/>
              </w:rPr>
              <w:t>Truluck</w:t>
            </w:r>
            <w:proofErr w:type="spellEnd"/>
            <w:r w:rsidRPr="00DC513A">
              <w:rPr>
                <w:rFonts w:asciiTheme="minorHAnsi" w:hAnsiTheme="minorHAnsi" w:cs="Arial"/>
                <w:color w:val="000000" w:themeColor="text1"/>
                <w:sz w:val="22"/>
                <w:szCs w:val="22"/>
              </w:rPr>
              <w:t xml:space="preserve">, Christina A., </w:t>
            </w:r>
            <w:proofErr w:type="spellStart"/>
            <w:r w:rsidRPr="00DC513A">
              <w:rPr>
                <w:rFonts w:asciiTheme="minorHAnsi" w:hAnsiTheme="minorHAnsi" w:cs="Arial"/>
                <w:color w:val="000000" w:themeColor="text1"/>
                <w:sz w:val="22"/>
                <w:szCs w:val="22"/>
              </w:rPr>
              <w:t>Vealé</w:t>
            </w:r>
            <w:proofErr w:type="spellEnd"/>
            <w:r w:rsidRPr="00DC513A">
              <w:rPr>
                <w:rFonts w:asciiTheme="minorHAnsi" w:hAnsiTheme="minorHAnsi" w:cs="Arial"/>
                <w:color w:val="000000" w:themeColor="text1"/>
                <w:sz w:val="22"/>
                <w:szCs w:val="22"/>
              </w:rPr>
              <w:t>, Beth L.</w:t>
            </w:r>
          </w:p>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Language: </w:t>
            </w:r>
            <w:r w:rsidRPr="00DC513A">
              <w:rPr>
                <w:rFonts w:asciiTheme="minorHAnsi" w:hAnsiTheme="minorHAnsi" w:cs="Arial"/>
                <w:color w:val="000000" w:themeColor="text1"/>
                <w:sz w:val="22"/>
                <w:szCs w:val="22"/>
              </w:rPr>
              <w:t>English</w:t>
            </w:r>
          </w:p>
          <w:p w:rsidR="00D9784C" w:rsidRPr="00DC513A"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Publication Type: </w:t>
            </w:r>
            <w:r w:rsidRPr="00DC513A">
              <w:rPr>
                <w:rFonts w:asciiTheme="minorHAnsi" w:hAnsiTheme="minorHAnsi" w:cs="Arial"/>
                <w:color w:val="000000" w:themeColor="text1"/>
                <w:sz w:val="22"/>
                <w:szCs w:val="22"/>
              </w:rPr>
              <w:t>journal article</w:t>
            </w:r>
          </w:p>
          <w:p w:rsidR="00D9784C" w:rsidRPr="00BD3ECC" w:rsidRDefault="00D9784C"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CINAHL</w:t>
            </w:r>
          </w:p>
        </w:tc>
      </w:tr>
      <w:tr w:rsidR="00D9784C" w:rsidRPr="00BD3ECC" w:rsidTr="00D9784C">
        <w:trPr>
          <w:cantSplit/>
        </w:trPr>
        <w:tc>
          <w:tcPr>
            <w:tcW w:w="9242" w:type="dxa"/>
          </w:tcPr>
          <w:p w:rsidR="00D9784C" w:rsidRPr="00DC513A" w:rsidRDefault="00D9784C" w:rsidP="000F4AB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lastRenderedPageBreak/>
              <w:t xml:space="preserve">Title: </w:t>
            </w:r>
            <w:r w:rsidRPr="00DC513A">
              <w:rPr>
                <w:rFonts w:asciiTheme="minorHAnsi" w:hAnsiTheme="minorHAnsi" w:cs="Arial"/>
                <w:color w:val="000000" w:themeColor="text1"/>
                <w:sz w:val="22"/>
                <w:szCs w:val="22"/>
              </w:rPr>
              <w:t>Writing for publication: science and healthcare journals.</w:t>
            </w:r>
          </w:p>
          <w:p w:rsidR="00D9784C" w:rsidRPr="00DC513A" w:rsidRDefault="00D9784C" w:rsidP="000F4AB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22 August 2013, vol</w:t>
            </w:r>
            <w:proofErr w:type="gramStart"/>
            <w:r w:rsidRPr="00DC513A">
              <w:rPr>
                <w:rFonts w:asciiTheme="minorHAnsi" w:hAnsiTheme="minorHAnsi" w:cs="Arial"/>
                <w:color w:val="000000" w:themeColor="text1"/>
                <w:sz w:val="22"/>
                <w:szCs w:val="22"/>
              </w:rPr>
              <w:t>./</w:t>
            </w:r>
            <w:proofErr w:type="gramEnd"/>
            <w:r w:rsidRPr="00DC513A">
              <w:rPr>
                <w:rFonts w:asciiTheme="minorHAnsi" w:hAnsiTheme="minorHAnsi" w:cs="Arial"/>
                <w:color w:val="000000" w:themeColor="text1"/>
                <w:sz w:val="22"/>
                <w:szCs w:val="22"/>
              </w:rPr>
              <w:t>is. 22/16(964-968), 09660461</w:t>
            </w:r>
          </w:p>
          <w:p w:rsidR="00D9784C" w:rsidRPr="00DC513A" w:rsidRDefault="00D9784C" w:rsidP="000F4AB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 xml:space="preserve">Glasper, Edward Alan, </w:t>
            </w:r>
            <w:proofErr w:type="spellStart"/>
            <w:r w:rsidRPr="00DC513A">
              <w:rPr>
                <w:rFonts w:asciiTheme="minorHAnsi" w:hAnsiTheme="minorHAnsi" w:cs="Arial"/>
                <w:color w:val="000000" w:themeColor="text1"/>
                <w:sz w:val="22"/>
                <w:szCs w:val="22"/>
              </w:rPr>
              <w:t>Peate</w:t>
            </w:r>
            <w:proofErr w:type="spellEnd"/>
            <w:r w:rsidRPr="00DC513A">
              <w:rPr>
                <w:rFonts w:asciiTheme="minorHAnsi" w:hAnsiTheme="minorHAnsi" w:cs="Arial"/>
                <w:color w:val="000000" w:themeColor="text1"/>
                <w:sz w:val="22"/>
                <w:szCs w:val="22"/>
              </w:rPr>
              <w:t>, Ian</w:t>
            </w:r>
          </w:p>
          <w:p w:rsidR="00D9784C" w:rsidRPr="00DC513A" w:rsidRDefault="00D9784C" w:rsidP="000F4AB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Language: </w:t>
            </w:r>
            <w:r w:rsidRPr="00DC513A">
              <w:rPr>
                <w:rFonts w:asciiTheme="minorHAnsi" w:hAnsiTheme="minorHAnsi" w:cs="Arial"/>
                <w:color w:val="000000" w:themeColor="text1"/>
                <w:sz w:val="22"/>
                <w:szCs w:val="22"/>
              </w:rPr>
              <w:t>English</w:t>
            </w:r>
          </w:p>
          <w:p w:rsidR="00D9784C" w:rsidRPr="00DC513A" w:rsidRDefault="00D9784C" w:rsidP="000F4AB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This article is designed to help authors write scholarly articles for publication in science and healthcare journals. A comprehensive model based on 11 steps and detailing the structure expected for a journal is suggested for the writing of a range of papers. This is in keeping with the recognised style of a number of academic journals. The article encourages authors to submit their papers for publication with the intention of enhancing the quality and safety of care provided to patients, clients and service users.</w:t>
            </w:r>
          </w:p>
          <w:p w:rsidR="00D9784C" w:rsidRPr="00DC513A" w:rsidRDefault="00D9784C" w:rsidP="000F4AB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Publication Type: </w:t>
            </w:r>
            <w:r w:rsidRPr="00DC513A">
              <w:rPr>
                <w:rFonts w:asciiTheme="minorHAnsi" w:hAnsiTheme="minorHAnsi" w:cs="Arial"/>
                <w:color w:val="000000" w:themeColor="text1"/>
                <w:sz w:val="22"/>
                <w:szCs w:val="22"/>
              </w:rPr>
              <w:t>journal article</w:t>
            </w:r>
          </w:p>
          <w:p w:rsidR="00D9784C" w:rsidRPr="00DC513A" w:rsidRDefault="00D9784C" w:rsidP="000F4AB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CINAHL</w:t>
            </w:r>
          </w:p>
          <w:p w:rsidR="00D9784C" w:rsidRPr="00DC513A" w:rsidRDefault="00D9784C" w:rsidP="000F4AB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D9784C" w:rsidRPr="00DC513A" w:rsidRDefault="00D9784C" w:rsidP="000F4AB0">
            <w:pPr>
              <w:rPr>
                <w:rFonts w:cs="Arial"/>
                <w:color w:val="000000" w:themeColor="text1"/>
                <w:u w:val="single"/>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EBSCOhost</w:t>
            </w:r>
            <w:r w:rsidRPr="00DC513A">
              <w:rPr>
                <w:rFonts w:asciiTheme="minorHAnsi" w:hAnsiTheme="minorHAnsi" w:cs="Arial"/>
                <w:color w:val="000000" w:themeColor="text1"/>
                <w:sz w:val="22"/>
                <w:szCs w:val="22"/>
              </w:rPr>
              <w:t xml:space="preserve"> in </w:t>
            </w:r>
            <w:hyperlink r:id="rId37" w:history="1">
              <w:r w:rsidRPr="00DC513A">
                <w:rPr>
                  <w:rFonts w:asciiTheme="minorHAnsi" w:hAnsiTheme="minorHAnsi" w:cs="Arial"/>
                  <w:color w:val="000000" w:themeColor="text1"/>
                  <w:sz w:val="22"/>
                  <w:szCs w:val="22"/>
                  <w:u w:val="single"/>
                </w:rPr>
                <w:t>British Journal of Nursing</w:t>
              </w:r>
            </w:hyperlink>
          </w:p>
          <w:p w:rsidR="00DC513A" w:rsidRPr="00C67A3B" w:rsidRDefault="00DC513A" w:rsidP="00DC513A">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B30BF9" w:rsidRPr="00BD3ECC" w:rsidRDefault="00B30BF9" w:rsidP="000F4AB0">
            <w:pPr>
              <w:rPr>
                <w:rFonts w:asciiTheme="minorHAnsi" w:hAnsiTheme="minorHAnsi" w:cs="Arial"/>
                <w:b/>
                <w:bCs/>
                <w:color w:val="000000" w:themeColor="text1"/>
                <w:sz w:val="22"/>
                <w:szCs w:val="22"/>
              </w:rPr>
            </w:pPr>
          </w:p>
        </w:tc>
      </w:tr>
    </w:tbl>
    <w:p w:rsidR="00983229" w:rsidRDefault="00983229" w:rsidP="000D3EAC">
      <w:pPr>
        <w:rPr>
          <w:color w:val="000000" w:themeColor="text1"/>
          <w:sz w:val="24"/>
          <w:szCs w:val="24"/>
        </w:rPr>
      </w:pPr>
    </w:p>
    <w:p w:rsidR="00983229" w:rsidRDefault="00983229">
      <w:pPr>
        <w:rPr>
          <w:color w:val="000000" w:themeColor="text1"/>
          <w:sz w:val="24"/>
          <w:szCs w:val="24"/>
        </w:rPr>
      </w:pPr>
      <w:r>
        <w:rPr>
          <w:color w:val="000000" w:themeColor="text1"/>
          <w:sz w:val="24"/>
          <w:szCs w:val="24"/>
        </w:rPr>
        <w:br w:type="page"/>
      </w:r>
    </w:p>
    <w:p w:rsidR="0067740A" w:rsidRPr="00BD3ECC" w:rsidRDefault="0067740A" w:rsidP="000D3EAC">
      <w:pPr>
        <w:rPr>
          <w:color w:val="000000" w:themeColor="text1"/>
          <w:sz w:val="24"/>
          <w:szCs w:val="24"/>
        </w:rPr>
      </w:pPr>
    </w:p>
    <w:p w:rsidR="00206C6A" w:rsidRPr="00BD3ECC" w:rsidRDefault="00206C6A" w:rsidP="00206C6A">
      <w:pPr>
        <w:rPr>
          <w:b/>
          <w:color w:val="000000" w:themeColor="text1"/>
          <w:sz w:val="32"/>
          <w:szCs w:val="32"/>
        </w:rPr>
      </w:pPr>
      <w:r w:rsidRPr="00BD3ECC">
        <w:rPr>
          <w:b/>
          <w:color w:val="000000" w:themeColor="text1"/>
          <w:sz w:val="32"/>
          <w:szCs w:val="32"/>
        </w:rPr>
        <w:t>Producing alternative Media formats e.g. posters</w:t>
      </w:r>
    </w:p>
    <w:tbl>
      <w:tblPr>
        <w:tblStyle w:val="TableGrid"/>
        <w:tblW w:w="0" w:type="auto"/>
        <w:tblInd w:w="0" w:type="dxa"/>
        <w:tblLook w:val="04A0" w:firstRow="1" w:lastRow="0" w:firstColumn="1" w:lastColumn="0" w:noHBand="0" w:noVBand="1"/>
      </w:tblPr>
      <w:tblGrid>
        <w:gridCol w:w="9242"/>
      </w:tblGrid>
      <w:tr w:rsidR="00BD3ECC" w:rsidRPr="00BD3ECC" w:rsidTr="00DB0017">
        <w:tc>
          <w:tcPr>
            <w:tcW w:w="9242" w:type="dxa"/>
          </w:tcPr>
          <w:p w:rsidR="00206C6A" w:rsidRPr="00DC513A" w:rsidRDefault="00206C6A" w:rsidP="00DB0017">
            <w:pPr>
              <w:rPr>
                <w:rFonts w:asciiTheme="minorHAnsi" w:hAnsiTheme="minorHAnsi" w:cs="Arial"/>
                <w:b/>
                <w:color w:val="000000" w:themeColor="text1"/>
                <w:sz w:val="22"/>
                <w:szCs w:val="22"/>
              </w:rPr>
            </w:pPr>
            <w:r w:rsidRPr="00DC513A">
              <w:rPr>
                <w:rFonts w:asciiTheme="minorHAnsi" w:hAnsiTheme="minorHAnsi" w:cs="Arial"/>
                <w:b/>
                <w:color w:val="000000" w:themeColor="text1"/>
                <w:sz w:val="22"/>
                <w:szCs w:val="22"/>
              </w:rPr>
              <w:t>Title: Designing an academic poster</w:t>
            </w:r>
          </w:p>
          <w:p w:rsidR="00206C6A" w:rsidRPr="00DC513A" w:rsidRDefault="00206C6A" w:rsidP="00DB0017">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Online tutorial offering tips and advice on poster </w:t>
            </w:r>
            <w:proofErr w:type="gramStart"/>
            <w:r w:rsidRPr="00DC513A">
              <w:rPr>
                <w:rFonts w:asciiTheme="minorHAnsi" w:hAnsiTheme="minorHAnsi" w:cs="Arial"/>
                <w:color w:val="000000" w:themeColor="text1"/>
                <w:sz w:val="22"/>
                <w:szCs w:val="22"/>
              </w:rPr>
              <w:t>layout,</w:t>
            </w:r>
            <w:proofErr w:type="gramEnd"/>
            <w:r w:rsidRPr="00DC513A">
              <w:rPr>
                <w:rFonts w:asciiTheme="minorHAnsi" w:hAnsiTheme="minorHAnsi" w:cs="Arial"/>
                <w:color w:val="000000" w:themeColor="text1"/>
                <w:sz w:val="22"/>
                <w:szCs w:val="22"/>
              </w:rPr>
              <w:t xml:space="preserve"> content and design.</w:t>
            </w:r>
          </w:p>
          <w:p w:rsidR="00206C6A" w:rsidRPr="00BD3ECC" w:rsidRDefault="00206C6A" w:rsidP="00DB0017">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Read more at: </w:t>
            </w:r>
            <w:hyperlink r:id="rId38" w:history="1">
              <w:r w:rsidRPr="00DC513A">
                <w:rPr>
                  <w:rStyle w:val="Hyperlink"/>
                  <w:rFonts w:asciiTheme="minorHAnsi" w:hAnsiTheme="minorHAnsi" w:cs="Arial"/>
                  <w:color w:val="000000" w:themeColor="text1"/>
                  <w:sz w:val="22"/>
                  <w:szCs w:val="22"/>
                </w:rPr>
                <w:t>https://connect.le.ac.uk/posters</w:t>
              </w:r>
            </w:hyperlink>
          </w:p>
        </w:tc>
      </w:tr>
    </w:tbl>
    <w:p w:rsidR="00983229" w:rsidRDefault="00983229">
      <w:pPr>
        <w:rPr>
          <w:color w:val="000000" w:themeColor="text1"/>
          <w:sz w:val="24"/>
          <w:szCs w:val="24"/>
        </w:rPr>
      </w:pPr>
    </w:p>
    <w:p w:rsidR="00983229" w:rsidRDefault="00983229">
      <w:pPr>
        <w:rPr>
          <w:color w:val="000000" w:themeColor="text1"/>
          <w:sz w:val="24"/>
          <w:szCs w:val="24"/>
        </w:rPr>
      </w:pPr>
      <w:r>
        <w:rPr>
          <w:color w:val="000000" w:themeColor="text1"/>
          <w:sz w:val="24"/>
          <w:szCs w:val="24"/>
        </w:rPr>
        <w:br w:type="page"/>
      </w:r>
    </w:p>
    <w:p w:rsidR="0067740A" w:rsidRPr="00BD3ECC" w:rsidRDefault="0067740A" w:rsidP="0067740A">
      <w:pPr>
        <w:rPr>
          <w:b/>
          <w:color w:val="000000" w:themeColor="text1"/>
          <w:sz w:val="32"/>
          <w:szCs w:val="32"/>
        </w:rPr>
      </w:pPr>
      <w:r w:rsidRPr="00BD3ECC">
        <w:rPr>
          <w:b/>
          <w:color w:val="000000" w:themeColor="text1"/>
          <w:sz w:val="32"/>
          <w:szCs w:val="32"/>
        </w:rPr>
        <w:lastRenderedPageBreak/>
        <w:t>Allied Health Professionals</w:t>
      </w:r>
    </w:p>
    <w:tbl>
      <w:tblPr>
        <w:tblStyle w:val="TableGrid"/>
        <w:tblW w:w="0" w:type="auto"/>
        <w:tblInd w:w="0" w:type="dxa"/>
        <w:tblLook w:val="04A0" w:firstRow="1" w:lastRow="0" w:firstColumn="1" w:lastColumn="0" w:noHBand="0" w:noVBand="1"/>
      </w:tblPr>
      <w:tblGrid>
        <w:gridCol w:w="9242"/>
      </w:tblGrid>
      <w:tr w:rsidR="00BD3ECC" w:rsidRPr="00BD3ECC" w:rsidTr="00DB0017">
        <w:tc>
          <w:tcPr>
            <w:tcW w:w="9242" w:type="dxa"/>
          </w:tcPr>
          <w:p w:rsidR="0067740A" w:rsidRPr="00DC513A" w:rsidRDefault="0067740A" w:rsidP="00DB0017">
            <w:pPr>
              <w:rPr>
                <w:rFonts w:asciiTheme="minorHAnsi" w:hAnsiTheme="minorHAnsi" w:cs="Arial"/>
                <w:b/>
                <w:color w:val="000000" w:themeColor="text1"/>
                <w:sz w:val="22"/>
                <w:szCs w:val="22"/>
              </w:rPr>
            </w:pPr>
            <w:r w:rsidRPr="00DC513A">
              <w:rPr>
                <w:rFonts w:asciiTheme="minorHAnsi" w:hAnsiTheme="minorHAnsi" w:cs="Arial"/>
                <w:b/>
                <w:color w:val="000000" w:themeColor="text1"/>
                <w:sz w:val="22"/>
                <w:szCs w:val="22"/>
              </w:rPr>
              <w:t>Title: CPD: The write stuff</w:t>
            </w:r>
          </w:p>
          <w:p w:rsidR="0067740A" w:rsidRPr="00DC513A" w:rsidRDefault="0067740A" w:rsidP="00DB0017">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As an NHS consultant psychologist, Dr Jerome Carson found time to write for publication. What advice can he offer busy physios?  Article aimed at physios who haven't had anything published in their career.</w:t>
            </w:r>
          </w:p>
          <w:p w:rsidR="0067740A" w:rsidRPr="0026774C" w:rsidRDefault="0067740A" w:rsidP="00DB0017">
            <w:pPr>
              <w:rPr>
                <w:rStyle w:val="Hyperlink"/>
                <w:rFonts w:cs="Arial"/>
                <w:color w:val="000000" w:themeColor="text1"/>
                <w:highlight w:val="yellow"/>
              </w:rPr>
            </w:pPr>
            <w:r w:rsidRPr="00DC513A">
              <w:rPr>
                <w:rFonts w:asciiTheme="minorHAnsi" w:hAnsiTheme="minorHAnsi" w:cs="Arial"/>
                <w:color w:val="000000" w:themeColor="text1"/>
                <w:sz w:val="22"/>
                <w:szCs w:val="22"/>
              </w:rPr>
              <w:t xml:space="preserve">Read more at: </w:t>
            </w:r>
            <w:hyperlink r:id="rId39" w:history="1">
              <w:r w:rsidRPr="00DC513A">
                <w:rPr>
                  <w:rStyle w:val="Hyperlink"/>
                  <w:rFonts w:asciiTheme="minorHAnsi" w:hAnsiTheme="minorHAnsi" w:cs="Arial"/>
                  <w:color w:val="000000" w:themeColor="text1"/>
                  <w:sz w:val="22"/>
                  <w:szCs w:val="22"/>
                </w:rPr>
                <w:t>http://www.csp.org.uk/frontline/article/cpd-write-stuff</w:t>
              </w:r>
            </w:hyperlink>
          </w:p>
          <w:p w:rsidR="00B30BF9" w:rsidRPr="0026774C" w:rsidRDefault="00B30BF9" w:rsidP="00DB0017">
            <w:pPr>
              <w:rPr>
                <w:rFonts w:asciiTheme="minorHAnsi" w:hAnsiTheme="minorHAnsi" w:cs="Arial"/>
                <w:color w:val="000000" w:themeColor="text1"/>
                <w:sz w:val="22"/>
                <w:szCs w:val="22"/>
                <w:highlight w:val="yellow"/>
              </w:rPr>
            </w:pPr>
          </w:p>
        </w:tc>
      </w:tr>
      <w:tr w:rsidR="00BD3ECC" w:rsidRPr="00BD3ECC" w:rsidTr="00DB0017">
        <w:tc>
          <w:tcPr>
            <w:tcW w:w="9242" w:type="dxa"/>
          </w:tcPr>
          <w:p w:rsidR="0067740A" w:rsidRPr="00DC513A" w:rsidRDefault="0067740A" w:rsidP="00DB0017">
            <w:pPr>
              <w:rPr>
                <w:rFonts w:asciiTheme="minorHAnsi" w:hAnsiTheme="minorHAnsi" w:cs="Arial"/>
                <w:b/>
                <w:color w:val="000000" w:themeColor="text1"/>
                <w:sz w:val="22"/>
                <w:szCs w:val="22"/>
              </w:rPr>
            </w:pPr>
            <w:r w:rsidRPr="00DC513A">
              <w:rPr>
                <w:rFonts w:asciiTheme="minorHAnsi" w:hAnsiTheme="minorHAnsi" w:cs="Arial"/>
                <w:b/>
                <w:color w:val="000000" w:themeColor="text1"/>
                <w:sz w:val="22"/>
                <w:szCs w:val="22"/>
              </w:rPr>
              <w:t xml:space="preserve">Title: Guide to the publication process for Allied Health Professionals </w:t>
            </w:r>
          </w:p>
          <w:p w:rsidR="0067740A" w:rsidRPr="00DC513A" w:rsidRDefault="0067740A" w:rsidP="00DB0017">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Produced by: North West Ambulance Service Library and Information Service</w:t>
            </w:r>
          </w:p>
          <w:p w:rsidR="0067740A" w:rsidRPr="00DC513A" w:rsidRDefault="0067740A" w:rsidP="00DB0017">
            <w:pPr>
              <w:rPr>
                <w:rStyle w:val="Hyperlink"/>
                <w:rFonts w:cs="Arial"/>
                <w:color w:val="000000" w:themeColor="text1"/>
              </w:rPr>
            </w:pPr>
            <w:r w:rsidRPr="00DC513A">
              <w:rPr>
                <w:rFonts w:asciiTheme="minorHAnsi" w:hAnsiTheme="minorHAnsi" w:cs="Arial"/>
                <w:color w:val="000000" w:themeColor="text1"/>
                <w:sz w:val="22"/>
                <w:szCs w:val="22"/>
              </w:rPr>
              <w:t xml:space="preserve">Read more at: </w:t>
            </w:r>
            <w:hyperlink r:id="rId40" w:history="1">
              <w:r w:rsidRPr="00DC513A">
                <w:rPr>
                  <w:rStyle w:val="Hyperlink"/>
                  <w:rFonts w:asciiTheme="minorHAnsi" w:hAnsiTheme="minorHAnsi" w:cs="Arial"/>
                  <w:color w:val="000000" w:themeColor="text1"/>
                  <w:sz w:val="22"/>
                  <w:szCs w:val="22"/>
                </w:rPr>
                <w:t>http://www.networks.nhs.uk/nhs-networks/nwas-library-and-information-service/guides/guide-to-getting-published-for-allied-health-professionals/view</w:t>
              </w:r>
            </w:hyperlink>
          </w:p>
          <w:p w:rsidR="00B30BF9" w:rsidRPr="0026774C" w:rsidRDefault="00B30BF9" w:rsidP="00DB0017">
            <w:pPr>
              <w:rPr>
                <w:rFonts w:asciiTheme="minorHAnsi" w:hAnsiTheme="minorHAnsi" w:cs="Arial"/>
                <w:b/>
                <w:color w:val="000000" w:themeColor="text1"/>
                <w:sz w:val="22"/>
                <w:szCs w:val="22"/>
                <w:highlight w:val="yellow"/>
              </w:rPr>
            </w:pPr>
          </w:p>
        </w:tc>
      </w:tr>
    </w:tbl>
    <w:p w:rsidR="002F4D24" w:rsidRPr="00BD3ECC" w:rsidRDefault="002F4D24" w:rsidP="000D3EAC">
      <w:pPr>
        <w:rPr>
          <w:color w:val="000000" w:themeColor="text1"/>
          <w:sz w:val="24"/>
          <w:szCs w:val="24"/>
        </w:rPr>
      </w:pPr>
    </w:p>
    <w:p w:rsidR="0067740A" w:rsidRPr="00BD3ECC" w:rsidRDefault="0067740A">
      <w:pPr>
        <w:rPr>
          <w:color w:val="000000" w:themeColor="text1"/>
          <w:sz w:val="24"/>
          <w:szCs w:val="24"/>
        </w:rPr>
      </w:pPr>
      <w:r w:rsidRPr="00BD3ECC">
        <w:rPr>
          <w:color w:val="000000" w:themeColor="text1"/>
          <w:sz w:val="24"/>
          <w:szCs w:val="24"/>
        </w:rPr>
        <w:br w:type="page"/>
      </w:r>
    </w:p>
    <w:p w:rsidR="002F4D24" w:rsidRPr="00DC513A" w:rsidRDefault="002F4D24" w:rsidP="000D3EAC">
      <w:pPr>
        <w:rPr>
          <w:b/>
          <w:color w:val="000000" w:themeColor="text1"/>
          <w:sz w:val="32"/>
          <w:szCs w:val="32"/>
        </w:rPr>
      </w:pPr>
      <w:r w:rsidRPr="00DC513A">
        <w:rPr>
          <w:b/>
          <w:color w:val="000000" w:themeColor="text1"/>
          <w:sz w:val="32"/>
          <w:szCs w:val="32"/>
        </w:rPr>
        <w:lastRenderedPageBreak/>
        <w:t xml:space="preserve">Doctors </w:t>
      </w:r>
    </w:p>
    <w:tbl>
      <w:tblPr>
        <w:tblStyle w:val="TableGrid"/>
        <w:tblW w:w="0" w:type="auto"/>
        <w:tblInd w:w="0" w:type="dxa"/>
        <w:tblLook w:val="04A0" w:firstRow="1" w:lastRow="0" w:firstColumn="1" w:lastColumn="0" w:noHBand="0" w:noVBand="1"/>
      </w:tblPr>
      <w:tblGrid>
        <w:gridCol w:w="9242"/>
      </w:tblGrid>
      <w:tr w:rsidR="00BD3ECC" w:rsidRPr="00BD3ECC" w:rsidTr="00DE487F">
        <w:trPr>
          <w:cantSplit/>
        </w:trPr>
        <w:tc>
          <w:tcPr>
            <w:tcW w:w="9242" w:type="dxa"/>
          </w:tcPr>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How to write a case report.</w:t>
            </w:r>
          </w:p>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 xml:space="preserve">The academic medicine handbook: A guide to achievement and </w:t>
            </w:r>
            <w:proofErr w:type="spellStart"/>
            <w:r w:rsidRPr="00DC513A">
              <w:rPr>
                <w:rFonts w:asciiTheme="minorHAnsi" w:hAnsiTheme="minorHAnsi" w:cs="Arial"/>
                <w:color w:val="000000" w:themeColor="text1"/>
                <w:sz w:val="22"/>
                <w:szCs w:val="22"/>
              </w:rPr>
              <w:t>fulfillment</w:t>
            </w:r>
            <w:proofErr w:type="spellEnd"/>
            <w:r w:rsidRPr="00DC513A">
              <w:rPr>
                <w:rFonts w:asciiTheme="minorHAnsi" w:hAnsiTheme="minorHAnsi" w:cs="Arial"/>
                <w:color w:val="000000" w:themeColor="text1"/>
                <w:sz w:val="22"/>
                <w:szCs w:val="22"/>
              </w:rPr>
              <w:t xml:space="preserve"> for academic faculty., Jan 2013, (2013), p. 203-688 (2013)</w:t>
            </w:r>
          </w:p>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proofErr w:type="spellStart"/>
            <w:r w:rsidRPr="00DC513A">
              <w:rPr>
                <w:rFonts w:asciiTheme="minorHAnsi" w:hAnsiTheme="minorHAnsi" w:cs="Arial"/>
                <w:color w:val="000000" w:themeColor="text1"/>
                <w:sz w:val="22"/>
                <w:szCs w:val="22"/>
              </w:rPr>
              <w:t>Balon</w:t>
            </w:r>
            <w:proofErr w:type="spellEnd"/>
            <w:r w:rsidRPr="00DC513A">
              <w:rPr>
                <w:rFonts w:asciiTheme="minorHAnsi" w:hAnsiTheme="minorHAnsi" w:cs="Arial"/>
                <w:color w:val="000000" w:themeColor="text1"/>
                <w:sz w:val="22"/>
                <w:szCs w:val="22"/>
              </w:rPr>
              <w:t xml:space="preserve">, Richard, </w:t>
            </w:r>
            <w:proofErr w:type="spellStart"/>
            <w:r w:rsidRPr="00DC513A">
              <w:rPr>
                <w:rFonts w:asciiTheme="minorHAnsi" w:hAnsiTheme="minorHAnsi" w:cs="Arial"/>
                <w:color w:val="000000" w:themeColor="text1"/>
                <w:sz w:val="22"/>
                <w:szCs w:val="22"/>
              </w:rPr>
              <w:t>Beresin</w:t>
            </w:r>
            <w:proofErr w:type="spellEnd"/>
            <w:r w:rsidRPr="00DC513A">
              <w:rPr>
                <w:rFonts w:asciiTheme="minorHAnsi" w:hAnsiTheme="minorHAnsi" w:cs="Arial"/>
                <w:color w:val="000000" w:themeColor="text1"/>
                <w:sz w:val="22"/>
                <w:szCs w:val="22"/>
              </w:rPr>
              <w:t>, Eugene</w:t>
            </w:r>
          </w:p>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 xml:space="preserve">As </w:t>
            </w:r>
            <w:proofErr w:type="spellStart"/>
            <w:r w:rsidRPr="00DC513A">
              <w:rPr>
                <w:rFonts w:asciiTheme="minorHAnsi" w:hAnsiTheme="minorHAnsi" w:cs="Arial"/>
                <w:color w:val="000000" w:themeColor="text1"/>
                <w:sz w:val="22"/>
                <w:szCs w:val="22"/>
              </w:rPr>
              <w:t>Borus</w:t>
            </w:r>
            <w:proofErr w:type="spellEnd"/>
            <w:r w:rsidRPr="00DC513A">
              <w:rPr>
                <w:rFonts w:asciiTheme="minorHAnsi" w:hAnsiTheme="minorHAnsi" w:cs="Arial"/>
                <w:color w:val="000000" w:themeColor="text1"/>
                <w:sz w:val="22"/>
                <w:szCs w:val="22"/>
              </w:rPr>
              <w:t xml:space="preserve"> [1] pointed out, writing for publication has been an "essential component of a successful career in academic medicine." Writing and publishing a case report may be, and frequently is, a starting point of writing for publication. On the other hand, as Martyn [2] mentions, case reports are at the bottom of scientific writing and at the bottom of what counts as reliable evidence for clinical decision-making. Thus, one may ask. Why start writing with a case report? There are various valid reasons. Most beginning faculty members are not involved in conducting studies and writing up their results. Case reports may offer a better and quicker start in writing than an original observation or a review. Writing a case report could be a very good starting point of the process of learning how to write for publication. Last, but not least, case reports provide interesting clinical and educational information to the field of medicine. Martyn [2] mentioned a couple of classic case reports that alerted other physicians to start further investigations of far-reaching significance. And, as </w:t>
            </w:r>
            <w:proofErr w:type="spellStart"/>
            <w:r w:rsidRPr="00DC513A">
              <w:rPr>
                <w:rFonts w:asciiTheme="minorHAnsi" w:hAnsiTheme="minorHAnsi" w:cs="Arial"/>
                <w:color w:val="000000" w:themeColor="text1"/>
                <w:sz w:val="22"/>
                <w:szCs w:val="22"/>
              </w:rPr>
              <w:t>Roselli</w:t>
            </w:r>
            <w:proofErr w:type="spellEnd"/>
            <w:r w:rsidRPr="00DC513A">
              <w:rPr>
                <w:rFonts w:asciiTheme="minorHAnsi" w:hAnsiTheme="minorHAnsi" w:cs="Arial"/>
                <w:color w:val="000000" w:themeColor="text1"/>
                <w:sz w:val="22"/>
                <w:szCs w:val="22"/>
              </w:rPr>
              <w:t xml:space="preserve"> and Otero stated, "The case report is far from dead," in 2001 MEDLINE crossed the barrier of 1,000,000 case reports, and 40,000 new cases enter MEDLINE each year [3]. This chapter provides a guide on how to write a case report for publication on the basis of available articles and our own experience. (</w:t>
            </w:r>
            <w:proofErr w:type="spellStart"/>
            <w:r w:rsidRPr="00DC513A">
              <w:rPr>
                <w:rFonts w:asciiTheme="minorHAnsi" w:hAnsiTheme="minorHAnsi" w:cs="Arial"/>
                <w:color w:val="000000" w:themeColor="text1"/>
                <w:sz w:val="22"/>
                <w:szCs w:val="22"/>
              </w:rPr>
              <w:t>PsycINFO</w:t>
            </w:r>
            <w:proofErr w:type="spellEnd"/>
            <w:r w:rsidRPr="00DC513A">
              <w:rPr>
                <w:rFonts w:asciiTheme="minorHAnsi" w:hAnsiTheme="minorHAnsi" w:cs="Arial"/>
                <w:color w:val="000000" w:themeColor="text1"/>
                <w:sz w:val="22"/>
                <w:szCs w:val="22"/>
              </w:rPr>
              <w:t xml:space="preserve"> Database Record (c) 2013 APA, all rights reserved)(chapter)</w:t>
            </w:r>
          </w:p>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proofErr w:type="spellStart"/>
            <w:r w:rsidRPr="00DC513A">
              <w:rPr>
                <w:rFonts w:asciiTheme="minorHAnsi" w:hAnsiTheme="minorHAnsi" w:cs="Arial"/>
                <w:color w:val="000000" w:themeColor="text1"/>
                <w:sz w:val="22"/>
                <w:szCs w:val="22"/>
              </w:rPr>
              <w:t>PsycInfo</w:t>
            </w:r>
            <w:proofErr w:type="spellEnd"/>
          </w:p>
          <w:p w:rsidR="009858A4" w:rsidRPr="00DC513A" w:rsidRDefault="009858A4" w:rsidP="001C15FC">
            <w:pPr>
              <w:rPr>
                <w:rFonts w:asciiTheme="minorHAnsi" w:hAnsiTheme="minorHAnsi" w:cs="Arial"/>
                <w:b/>
                <w:color w:val="000000" w:themeColor="text1"/>
                <w:sz w:val="22"/>
                <w:szCs w:val="22"/>
              </w:rPr>
            </w:pPr>
          </w:p>
        </w:tc>
      </w:tr>
      <w:tr w:rsidR="00BD3ECC" w:rsidRPr="00C2315F" w:rsidTr="00DE487F">
        <w:trPr>
          <w:cantSplit/>
        </w:trPr>
        <w:tc>
          <w:tcPr>
            <w:tcW w:w="9242" w:type="dxa"/>
          </w:tcPr>
          <w:p w:rsidR="00DE487F" w:rsidRPr="00DC513A" w:rsidRDefault="00DE487F" w:rsidP="00DE487F">
            <w:pPr>
              <w:rPr>
                <w:rFonts w:asciiTheme="minorHAnsi" w:hAnsiTheme="minorHAnsi"/>
                <w:b/>
                <w:color w:val="000000" w:themeColor="text1"/>
                <w:sz w:val="22"/>
                <w:szCs w:val="22"/>
              </w:rPr>
            </w:pPr>
            <w:r w:rsidRPr="00DC513A">
              <w:rPr>
                <w:rFonts w:asciiTheme="minorHAnsi" w:hAnsiTheme="minorHAnsi"/>
                <w:b/>
                <w:color w:val="000000" w:themeColor="text1"/>
                <w:sz w:val="22"/>
                <w:szCs w:val="22"/>
              </w:rPr>
              <w:t>Writing a case report for the BMJ</w:t>
            </w:r>
          </w:p>
          <w:p w:rsidR="00DE487F" w:rsidRPr="00DC513A" w:rsidRDefault="003E7ABA" w:rsidP="00DE487F">
            <w:pPr>
              <w:rPr>
                <w:rStyle w:val="Hyperlink"/>
                <w:rFonts w:asciiTheme="minorHAnsi" w:hAnsiTheme="minorHAnsi"/>
                <w:b/>
                <w:color w:val="000000" w:themeColor="text1"/>
                <w:sz w:val="22"/>
                <w:szCs w:val="22"/>
              </w:rPr>
            </w:pPr>
            <w:hyperlink r:id="rId41" w:history="1">
              <w:r w:rsidR="00DE487F" w:rsidRPr="00DC513A">
                <w:rPr>
                  <w:rStyle w:val="Hyperlink"/>
                  <w:rFonts w:asciiTheme="minorHAnsi" w:hAnsiTheme="minorHAnsi"/>
                  <w:b/>
                  <w:color w:val="000000" w:themeColor="text1"/>
                  <w:sz w:val="22"/>
                  <w:szCs w:val="22"/>
                </w:rPr>
                <w:t>http://casereports.bmj.com/site/about/guidelines.xhtml</w:t>
              </w:r>
            </w:hyperlink>
          </w:p>
          <w:p w:rsidR="00645A9B" w:rsidRPr="00DC513A" w:rsidRDefault="00645A9B" w:rsidP="00DE487F">
            <w:pPr>
              <w:rPr>
                <w:rStyle w:val="Hyperlink"/>
                <w:rFonts w:asciiTheme="minorHAnsi" w:hAnsiTheme="minorHAnsi"/>
                <w:b/>
                <w:color w:val="000000" w:themeColor="text1"/>
                <w:sz w:val="22"/>
                <w:szCs w:val="22"/>
              </w:rPr>
            </w:pPr>
          </w:p>
          <w:p w:rsidR="00645A9B" w:rsidRPr="00DC513A" w:rsidRDefault="00645A9B" w:rsidP="00DE487F">
            <w:pPr>
              <w:rPr>
                <w:rFonts w:asciiTheme="minorHAnsi" w:hAnsiTheme="minorHAnsi"/>
                <w:color w:val="000000" w:themeColor="text1"/>
                <w:sz w:val="22"/>
                <w:szCs w:val="22"/>
              </w:rPr>
            </w:pPr>
            <w:r w:rsidRPr="00DC513A">
              <w:rPr>
                <w:rStyle w:val="Hyperlink"/>
                <w:rFonts w:asciiTheme="minorHAnsi" w:hAnsiTheme="minorHAnsi"/>
                <w:color w:val="000000" w:themeColor="text1"/>
                <w:sz w:val="22"/>
                <w:szCs w:val="22"/>
                <w:u w:val="none"/>
              </w:rPr>
              <w:t>Contact the library for the organisational code which enables submission of case reports to BMJ</w:t>
            </w:r>
          </w:p>
          <w:p w:rsidR="00DE487F" w:rsidRPr="00DC513A" w:rsidRDefault="00DE487F" w:rsidP="004F524E">
            <w:pPr>
              <w:rPr>
                <w:rFonts w:asciiTheme="minorHAnsi" w:hAnsiTheme="minorHAnsi" w:cs="Arial"/>
                <w:b/>
                <w:bCs/>
                <w:color w:val="000000" w:themeColor="text1"/>
                <w:sz w:val="22"/>
                <w:szCs w:val="22"/>
              </w:rPr>
            </w:pPr>
          </w:p>
        </w:tc>
      </w:tr>
      <w:tr w:rsidR="00BD3ECC" w:rsidRPr="00C2315F" w:rsidTr="00DE487F">
        <w:trPr>
          <w:cantSplit/>
        </w:trPr>
        <w:tc>
          <w:tcPr>
            <w:tcW w:w="9242" w:type="dxa"/>
          </w:tcPr>
          <w:p w:rsidR="00AE220C" w:rsidRPr="00DC513A" w:rsidRDefault="00AE220C" w:rsidP="00DE487F">
            <w:pPr>
              <w:rPr>
                <w:rFonts w:asciiTheme="minorHAnsi" w:hAnsiTheme="minorHAnsi"/>
                <w:b/>
                <w:color w:val="000000" w:themeColor="text1"/>
                <w:sz w:val="22"/>
                <w:szCs w:val="22"/>
              </w:rPr>
            </w:pPr>
            <w:r w:rsidRPr="00DC513A">
              <w:rPr>
                <w:rFonts w:asciiTheme="minorHAnsi" w:hAnsiTheme="minorHAnsi"/>
                <w:b/>
                <w:color w:val="000000" w:themeColor="text1"/>
                <w:sz w:val="22"/>
                <w:szCs w:val="22"/>
              </w:rPr>
              <w:t>Writing and publishing a useful and interesting Case Report: BMJ Case reports</w:t>
            </w:r>
          </w:p>
          <w:p w:rsidR="00AE220C" w:rsidRPr="00DC513A" w:rsidRDefault="003E7ABA" w:rsidP="00DE487F">
            <w:pPr>
              <w:rPr>
                <w:rStyle w:val="Hyperlink"/>
                <w:b/>
                <w:color w:val="000000" w:themeColor="text1"/>
                <w:sz w:val="22"/>
                <w:szCs w:val="22"/>
              </w:rPr>
            </w:pPr>
            <w:hyperlink r:id="rId42" w:history="1">
              <w:r w:rsidR="00AE220C" w:rsidRPr="00DC513A">
                <w:rPr>
                  <w:rStyle w:val="Hyperlink"/>
                  <w:rFonts w:asciiTheme="minorHAnsi" w:hAnsiTheme="minorHAnsi"/>
                  <w:b/>
                  <w:color w:val="000000" w:themeColor="text1"/>
                  <w:sz w:val="22"/>
                  <w:szCs w:val="22"/>
                </w:rPr>
                <w:t>http://www.hospital.asahi.chiba.jp/lib/BMJ%20CaseReport.pdf</w:t>
              </w:r>
            </w:hyperlink>
          </w:p>
          <w:p w:rsidR="00C2315F" w:rsidRPr="00DC513A" w:rsidRDefault="00C2315F" w:rsidP="00DE487F">
            <w:pPr>
              <w:rPr>
                <w:rFonts w:asciiTheme="minorHAnsi" w:hAnsiTheme="minorHAnsi"/>
                <w:b/>
                <w:color w:val="000000" w:themeColor="text1"/>
                <w:sz w:val="22"/>
                <w:szCs w:val="22"/>
              </w:rPr>
            </w:pPr>
          </w:p>
        </w:tc>
      </w:tr>
      <w:tr w:rsidR="00BD3ECC" w:rsidRPr="00BD3ECC" w:rsidTr="00DE487F">
        <w:trPr>
          <w:cantSplit/>
        </w:trPr>
        <w:tc>
          <w:tcPr>
            <w:tcW w:w="9242" w:type="dxa"/>
          </w:tcPr>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lastRenderedPageBreak/>
              <w:t xml:space="preserve">Title: </w:t>
            </w:r>
            <w:r w:rsidRPr="00DC513A">
              <w:rPr>
                <w:rFonts w:asciiTheme="minorHAnsi" w:hAnsiTheme="minorHAnsi" w:cs="Arial"/>
                <w:color w:val="000000" w:themeColor="text1"/>
                <w:sz w:val="22"/>
                <w:szCs w:val="22"/>
              </w:rPr>
              <w:t>Writing for academia: getting your research into print: AMEE Guide No. 74.</w:t>
            </w:r>
          </w:p>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Medical teacher, Jan 2013, vol. 35, no. 2, p. e926. (2013)</w:t>
            </w:r>
          </w:p>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 xml:space="preserve">Coverdale, John H, Roberts, Laura Weiss, </w:t>
            </w:r>
            <w:proofErr w:type="spellStart"/>
            <w:r w:rsidRPr="00DC513A">
              <w:rPr>
                <w:rFonts w:asciiTheme="minorHAnsi" w:hAnsiTheme="minorHAnsi" w:cs="Arial"/>
                <w:color w:val="000000" w:themeColor="text1"/>
                <w:sz w:val="22"/>
                <w:szCs w:val="22"/>
              </w:rPr>
              <w:t>Balon</w:t>
            </w:r>
            <w:proofErr w:type="spellEnd"/>
            <w:r w:rsidRPr="00DC513A">
              <w:rPr>
                <w:rFonts w:asciiTheme="minorHAnsi" w:hAnsiTheme="minorHAnsi" w:cs="Arial"/>
                <w:color w:val="000000" w:themeColor="text1"/>
                <w:sz w:val="22"/>
                <w:szCs w:val="22"/>
              </w:rPr>
              <w:t xml:space="preserve">, Richard, </w:t>
            </w:r>
            <w:proofErr w:type="spellStart"/>
            <w:r w:rsidRPr="00DC513A">
              <w:rPr>
                <w:rFonts w:asciiTheme="minorHAnsi" w:hAnsiTheme="minorHAnsi" w:cs="Arial"/>
                <w:color w:val="000000" w:themeColor="text1"/>
                <w:sz w:val="22"/>
                <w:szCs w:val="22"/>
              </w:rPr>
              <w:t>Beresin</w:t>
            </w:r>
            <w:proofErr w:type="spellEnd"/>
            <w:r w:rsidRPr="00DC513A">
              <w:rPr>
                <w:rFonts w:asciiTheme="minorHAnsi" w:hAnsiTheme="minorHAnsi" w:cs="Arial"/>
                <w:color w:val="000000" w:themeColor="text1"/>
                <w:sz w:val="22"/>
                <w:szCs w:val="22"/>
              </w:rPr>
              <w:t>, Eugene V</w:t>
            </w:r>
          </w:p>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The authors identify and describe strategies for success in writing for publication, including how to choose an educational research topic, define the question and choose the correct design, know the anatomy of a research paper, write each of the sections, optimize the writing before publication, choose a journal, and respond to editors and reviewers. The research question should be focused, modest, and achievable given the constraints of the setting, significant, and appropriately imbedded in the available literature. The choice of methods is determined by the nature of the educational research question and should conform to ethical standards. Specific strategies for writing include starting where it is easiest to do so, spontaneously and uncritically writing the first paragraphs through, minimizing external impediments to the work, and knowing how each section of a manuscript is routinely structured. All papers require a number of revisions with careful attention to accuracy and detail as well as to specific requirements of the target journal before submission. Authors should respond positively, not defensively, and in detail to all of the editor's and reviewers' suggestions for revision. Writing for success is therefore a disciplined and systematic process following prescribed steps, which, although hard work, is rewarding.</w:t>
            </w:r>
          </w:p>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Medline</w:t>
            </w:r>
          </w:p>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083D6E" w:rsidRPr="00DC513A" w:rsidRDefault="00083D6E" w:rsidP="00176537">
            <w:pPr>
              <w:rPr>
                <w:rFonts w:cs="Arial"/>
                <w:color w:val="000000" w:themeColor="text1"/>
                <w:u w:val="single"/>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EBSCOhost</w:t>
            </w:r>
            <w:r w:rsidRPr="00DC513A">
              <w:rPr>
                <w:rFonts w:asciiTheme="minorHAnsi" w:hAnsiTheme="minorHAnsi" w:cs="Arial"/>
                <w:color w:val="000000" w:themeColor="text1"/>
                <w:sz w:val="22"/>
                <w:szCs w:val="22"/>
              </w:rPr>
              <w:t xml:space="preserve"> in </w:t>
            </w:r>
            <w:hyperlink r:id="rId43" w:history="1">
              <w:r w:rsidRPr="00DC513A">
                <w:rPr>
                  <w:rFonts w:asciiTheme="minorHAnsi" w:hAnsiTheme="minorHAnsi" w:cs="Arial"/>
                  <w:color w:val="000000" w:themeColor="text1"/>
                  <w:sz w:val="22"/>
                  <w:szCs w:val="22"/>
                  <w:u w:val="single"/>
                </w:rPr>
                <w:t>Medical Teacher</w:t>
              </w:r>
            </w:hyperlink>
          </w:p>
          <w:p w:rsidR="00DC513A" w:rsidRPr="00C67A3B" w:rsidRDefault="00DC513A" w:rsidP="00DC513A">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DC513A" w:rsidRDefault="00DC513A" w:rsidP="00DC513A">
            <w:pPr>
              <w:rPr>
                <w:rFonts w:cs="Arial"/>
                <w:color w:val="000000" w:themeColor="text1"/>
                <w:u w:val="single"/>
              </w:rPr>
            </w:pPr>
          </w:p>
          <w:p w:rsidR="009858A4" w:rsidRPr="0026774C" w:rsidRDefault="009858A4" w:rsidP="00DC513A">
            <w:pPr>
              <w:rPr>
                <w:rFonts w:asciiTheme="minorHAnsi" w:hAnsiTheme="minorHAnsi" w:cs="Arial"/>
                <w:b/>
                <w:bCs/>
                <w:color w:val="000000" w:themeColor="text1"/>
                <w:highlight w:val="yellow"/>
              </w:rPr>
            </w:pPr>
          </w:p>
        </w:tc>
      </w:tr>
      <w:tr w:rsidR="00083D6E" w:rsidRPr="00BD3ECC" w:rsidTr="00DE487F">
        <w:trPr>
          <w:cantSplit/>
        </w:trPr>
        <w:tc>
          <w:tcPr>
            <w:tcW w:w="9242" w:type="dxa"/>
          </w:tcPr>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lastRenderedPageBreak/>
              <w:t xml:space="preserve">Title: </w:t>
            </w:r>
            <w:r w:rsidRPr="00DC513A">
              <w:rPr>
                <w:rFonts w:asciiTheme="minorHAnsi" w:hAnsiTheme="minorHAnsi" w:cs="Arial"/>
                <w:color w:val="000000" w:themeColor="text1"/>
                <w:sz w:val="22"/>
                <w:szCs w:val="22"/>
              </w:rPr>
              <w:t>Writing for publication in medical education in high impact journals.</w:t>
            </w:r>
          </w:p>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European review for medical and pharmacological sciences, Oct 2014, vol. 18, no. 19, p. 2966-2981 (October 2014)</w:t>
            </w:r>
          </w:p>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proofErr w:type="spellStart"/>
            <w:r w:rsidRPr="00DC513A">
              <w:rPr>
                <w:rFonts w:asciiTheme="minorHAnsi" w:hAnsiTheme="minorHAnsi" w:cs="Arial"/>
                <w:color w:val="000000" w:themeColor="text1"/>
                <w:sz w:val="22"/>
                <w:szCs w:val="22"/>
              </w:rPr>
              <w:t>Azer</w:t>
            </w:r>
            <w:proofErr w:type="spellEnd"/>
            <w:r w:rsidRPr="00DC513A">
              <w:rPr>
                <w:rFonts w:asciiTheme="minorHAnsi" w:hAnsiTheme="minorHAnsi" w:cs="Arial"/>
                <w:color w:val="000000" w:themeColor="text1"/>
                <w:sz w:val="22"/>
                <w:szCs w:val="22"/>
              </w:rPr>
              <w:t xml:space="preserve">, S A, </w:t>
            </w:r>
            <w:proofErr w:type="spellStart"/>
            <w:r w:rsidRPr="00DC513A">
              <w:rPr>
                <w:rFonts w:asciiTheme="minorHAnsi" w:hAnsiTheme="minorHAnsi" w:cs="Arial"/>
                <w:color w:val="000000" w:themeColor="text1"/>
                <w:sz w:val="22"/>
                <w:szCs w:val="22"/>
              </w:rPr>
              <w:t>Dupras</w:t>
            </w:r>
            <w:proofErr w:type="spellEnd"/>
            <w:r w:rsidRPr="00DC513A">
              <w:rPr>
                <w:rFonts w:asciiTheme="minorHAnsi" w:hAnsiTheme="minorHAnsi" w:cs="Arial"/>
                <w:color w:val="000000" w:themeColor="text1"/>
                <w:sz w:val="22"/>
                <w:szCs w:val="22"/>
              </w:rPr>
              <w:t xml:space="preserve">, D M, </w:t>
            </w:r>
            <w:proofErr w:type="spellStart"/>
            <w:r w:rsidRPr="00DC513A">
              <w:rPr>
                <w:rFonts w:asciiTheme="minorHAnsi" w:hAnsiTheme="minorHAnsi" w:cs="Arial"/>
                <w:color w:val="000000" w:themeColor="text1"/>
                <w:sz w:val="22"/>
                <w:szCs w:val="22"/>
              </w:rPr>
              <w:t>Azer</w:t>
            </w:r>
            <w:proofErr w:type="spellEnd"/>
            <w:r w:rsidRPr="00DC513A">
              <w:rPr>
                <w:rFonts w:asciiTheme="minorHAnsi" w:hAnsiTheme="minorHAnsi" w:cs="Arial"/>
                <w:color w:val="000000" w:themeColor="text1"/>
                <w:sz w:val="22"/>
                <w:szCs w:val="22"/>
              </w:rPr>
              <w:t>, S</w:t>
            </w:r>
          </w:p>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One of the key priorities of a scholarly teacher is to demonstrate the ability to contribute to the advancement of knowledge, and transformation of new knowledge into applications that can be of value to the profession and the teaching/learning community. However, successful contribution to a scholarly activity such as publication is challenging particularly when academics lack confidence in their writing skills. The aim of this article is to highlight keys for successful publication in medical education. We reviewed the current literature, recent medical education proceedings, and Association of Medical Education in Europe (AMEE) Guides and explored the basic principles for creating a scholarly publication. We have also reflected on our collective long experience as reviewers to educational, scientific, and clinical journals as well as our roles on editorial boards of medical education and scientific journals. Using the methods described, we have developed the following twelve tips: (1) Start with the end of mind, (2) Sharpen your idea, (3) Select the right journal, (4) Discuss authorship, (5) Adhere to ethical principles, (6) Prepare the manuscript, (7) Avoid common mistakes, (8) See it from the reviewer's eyes, (9) Prepare a cover letter, (10) Respond to the editor's and reviewers' reports, (11) Don't be discouraged by rejection, and (12) Reflect on your experience. Writing for publication in medical education, particularly in journals with high impact ratings, is a challenging task. However, becoming passionate about your contention, and working on transforming your idea into a published work necessitates self-regulation, resilience, visualization of outcomes, and implementing scholarly approaches. Overcoming challenges and focusing on your goal can be reached if these tips are applied.</w:t>
            </w:r>
          </w:p>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Medline</w:t>
            </w:r>
          </w:p>
          <w:p w:rsidR="00083D6E" w:rsidRPr="00DC513A" w:rsidRDefault="00083D6E" w:rsidP="00176537">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083D6E" w:rsidRPr="00DC513A" w:rsidRDefault="00083D6E" w:rsidP="00176537">
            <w:pPr>
              <w:rPr>
                <w:rFonts w:cs="Arial"/>
                <w:color w:val="000000" w:themeColor="text1"/>
                <w:u w:val="single"/>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EBSCOhost</w:t>
            </w:r>
            <w:r w:rsidRPr="00DC513A">
              <w:rPr>
                <w:rFonts w:asciiTheme="minorHAnsi" w:hAnsiTheme="minorHAnsi" w:cs="Arial"/>
                <w:color w:val="000000" w:themeColor="text1"/>
                <w:sz w:val="22"/>
                <w:szCs w:val="22"/>
              </w:rPr>
              <w:t xml:space="preserve"> in </w:t>
            </w:r>
            <w:hyperlink r:id="rId44" w:history="1">
              <w:r w:rsidRPr="00DC513A">
                <w:rPr>
                  <w:rFonts w:asciiTheme="minorHAnsi" w:hAnsiTheme="minorHAnsi" w:cs="Arial"/>
                  <w:color w:val="000000" w:themeColor="text1"/>
                  <w:sz w:val="22"/>
                  <w:szCs w:val="22"/>
                  <w:u w:val="single"/>
                </w:rPr>
                <w:t>European Review for Medical &amp; Pharmacological Sciences</w:t>
              </w:r>
            </w:hyperlink>
          </w:p>
          <w:p w:rsidR="00DC513A" w:rsidRPr="00C67A3B" w:rsidRDefault="00DC513A" w:rsidP="00DC513A">
            <w:pPr>
              <w:rPr>
                <w:rFonts w:asciiTheme="minorHAnsi" w:hAnsiTheme="minorHAnsi" w:cs="Arial"/>
                <w:color w:val="000000" w:themeColor="text1"/>
                <w:sz w:val="22"/>
                <w:szCs w:val="22"/>
              </w:rPr>
            </w:pPr>
            <w:r w:rsidRPr="00C67A3B">
              <w:rPr>
                <w:rFonts w:asciiTheme="minorHAnsi" w:hAnsiTheme="minorHAnsi" w:cs="Arial"/>
                <w:color w:val="000000" w:themeColor="text1"/>
                <w:sz w:val="22"/>
                <w:szCs w:val="22"/>
              </w:rPr>
              <w:t xml:space="preserve">(Select view article on EBSCOhost – if red error message is displayed click on </w:t>
            </w:r>
            <w:proofErr w:type="spellStart"/>
            <w:r w:rsidRPr="00C67A3B">
              <w:rPr>
                <w:rFonts w:asciiTheme="minorHAnsi" w:hAnsiTheme="minorHAnsi" w:cs="Arial"/>
                <w:color w:val="000000" w:themeColor="text1"/>
                <w:sz w:val="22"/>
                <w:szCs w:val="22"/>
              </w:rPr>
              <w:t>OpenAthens</w:t>
            </w:r>
            <w:proofErr w:type="spellEnd"/>
            <w:r w:rsidRPr="00C67A3B">
              <w:rPr>
                <w:rFonts w:asciiTheme="minorHAnsi" w:hAnsiTheme="minorHAnsi" w:cs="Arial"/>
                <w:color w:val="000000" w:themeColor="text1"/>
                <w:sz w:val="22"/>
                <w:szCs w:val="22"/>
              </w:rPr>
              <w:t xml:space="preserve"> login)</w:t>
            </w:r>
          </w:p>
          <w:p w:rsidR="00DC513A" w:rsidRDefault="00DC513A" w:rsidP="00DC513A">
            <w:pPr>
              <w:rPr>
                <w:rFonts w:cs="Arial"/>
                <w:color w:val="000000" w:themeColor="text1"/>
                <w:u w:val="single"/>
              </w:rPr>
            </w:pPr>
          </w:p>
          <w:p w:rsidR="0026774C" w:rsidRPr="0026774C" w:rsidRDefault="0026774C" w:rsidP="0026774C">
            <w:pPr>
              <w:rPr>
                <w:rFonts w:cs="Arial"/>
                <w:color w:val="000000" w:themeColor="text1"/>
                <w:highlight w:val="yellow"/>
                <w:u w:val="single"/>
              </w:rPr>
            </w:pPr>
          </w:p>
          <w:p w:rsidR="009858A4" w:rsidRPr="0026774C" w:rsidRDefault="009858A4" w:rsidP="00176537">
            <w:pPr>
              <w:rPr>
                <w:rFonts w:asciiTheme="minorHAnsi" w:hAnsiTheme="minorHAnsi" w:cs="Arial"/>
                <w:b/>
                <w:bCs/>
                <w:color w:val="000000" w:themeColor="text1"/>
                <w:highlight w:val="yellow"/>
              </w:rPr>
            </w:pPr>
          </w:p>
        </w:tc>
      </w:tr>
    </w:tbl>
    <w:p w:rsidR="00DE487F" w:rsidRPr="00BD3ECC" w:rsidRDefault="00DE487F" w:rsidP="000D3EAC">
      <w:pPr>
        <w:rPr>
          <w:b/>
          <w:color w:val="000000" w:themeColor="text1"/>
          <w:sz w:val="32"/>
          <w:szCs w:val="32"/>
        </w:rPr>
      </w:pPr>
    </w:p>
    <w:p w:rsidR="00AD6A11" w:rsidRPr="00BD3ECC" w:rsidRDefault="00AD6A11">
      <w:pPr>
        <w:rPr>
          <w:color w:val="000000" w:themeColor="text1"/>
          <w:sz w:val="24"/>
          <w:szCs w:val="24"/>
        </w:rPr>
      </w:pPr>
      <w:r w:rsidRPr="00BD3ECC">
        <w:rPr>
          <w:color w:val="000000" w:themeColor="text1"/>
          <w:sz w:val="24"/>
          <w:szCs w:val="24"/>
        </w:rPr>
        <w:br w:type="page"/>
      </w:r>
    </w:p>
    <w:p w:rsidR="002F4D24" w:rsidRPr="00BD3ECC" w:rsidRDefault="00C840DE" w:rsidP="000D3EAC">
      <w:pPr>
        <w:rPr>
          <w:b/>
          <w:color w:val="000000" w:themeColor="text1"/>
          <w:sz w:val="32"/>
          <w:szCs w:val="32"/>
        </w:rPr>
      </w:pPr>
      <w:r w:rsidRPr="00BD3ECC">
        <w:rPr>
          <w:b/>
          <w:color w:val="000000" w:themeColor="text1"/>
          <w:sz w:val="32"/>
          <w:szCs w:val="32"/>
        </w:rPr>
        <w:lastRenderedPageBreak/>
        <w:t>Nurses</w:t>
      </w:r>
    </w:p>
    <w:tbl>
      <w:tblPr>
        <w:tblStyle w:val="TableGrid"/>
        <w:tblW w:w="0" w:type="auto"/>
        <w:tblInd w:w="0" w:type="dxa"/>
        <w:tblLook w:val="04A0" w:firstRow="1" w:lastRow="0" w:firstColumn="1" w:lastColumn="0" w:noHBand="0" w:noVBand="1"/>
      </w:tblPr>
      <w:tblGrid>
        <w:gridCol w:w="9242"/>
      </w:tblGrid>
      <w:tr w:rsidR="00BD3ECC" w:rsidRPr="00BD3ECC" w:rsidTr="00083D6E">
        <w:trPr>
          <w:cantSplit/>
        </w:trPr>
        <w:tc>
          <w:tcPr>
            <w:tcW w:w="9242" w:type="dxa"/>
          </w:tcPr>
          <w:p w:rsidR="00083D6E" w:rsidRPr="00DC513A" w:rsidRDefault="00083D6E" w:rsidP="002F4D24">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A practical guide to writing clinical articles for publication.</w:t>
            </w:r>
          </w:p>
          <w:p w:rsidR="00083D6E" w:rsidRPr="00DC513A" w:rsidRDefault="00083D6E" w:rsidP="002F4D24">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Nursing Older People, 01 April 2012, vol</w:t>
            </w:r>
            <w:proofErr w:type="gramStart"/>
            <w:r w:rsidRPr="00DC513A">
              <w:rPr>
                <w:rFonts w:asciiTheme="minorHAnsi" w:hAnsiTheme="minorHAnsi" w:cs="Arial"/>
                <w:color w:val="000000" w:themeColor="text1"/>
                <w:sz w:val="22"/>
                <w:szCs w:val="22"/>
              </w:rPr>
              <w:t>./</w:t>
            </w:r>
            <w:proofErr w:type="gramEnd"/>
            <w:r w:rsidRPr="00DC513A">
              <w:rPr>
                <w:rFonts w:asciiTheme="minorHAnsi" w:hAnsiTheme="minorHAnsi" w:cs="Arial"/>
                <w:color w:val="000000" w:themeColor="text1"/>
                <w:sz w:val="22"/>
                <w:szCs w:val="22"/>
              </w:rPr>
              <w:t>is. 24/3(30-34), 14720795</w:t>
            </w:r>
          </w:p>
          <w:p w:rsidR="00083D6E" w:rsidRPr="00DC513A" w:rsidRDefault="00083D6E" w:rsidP="002F4D24">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proofErr w:type="spellStart"/>
            <w:r w:rsidRPr="00DC513A">
              <w:rPr>
                <w:rFonts w:asciiTheme="minorHAnsi" w:hAnsiTheme="minorHAnsi" w:cs="Arial"/>
                <w:color w:val="000000" w:themeColor="text1"/>
                <w:sz w:val="22"/>
                <w:szCs w:val="22"/>
              </w:rPr>
              <w:t>Happell</w:t>
            </w:r>
            <w:proofErr w:type="spellEnd"/>
            <w:r w:rsidRPr="00DC513A">
              <w:rPr>
                <w:rFonts w:asciiTheme="minorHAnsi" w:hAnsiTheme="minorHAnsi" w:cs="Arial"/>
                <w:color w:val="000000" w:themeColor="text1"/>
                <w:sz w:val="22"/>
                <w:szCs w:val="22"/>
              </w:rPr>
              <w:t>, Brenda</w:t>
            </w:r>
          </w:p>
          <w:p w:rsidR="00083D6E" w:rsidRPr="00DC513A" w:rsidRDefault="00083D6E" w:rsidP="002F4D24">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Language: </w:t>
            </w:r>
            <w:r w:rsidRPr="00DC513A">
              <w:rPr>
                <w:rFonts w:asciiTheme="minorHAnsi" w:hAnsiTheme="minorHAnsi" w:cs="Arial"/>
                <w:color w:val="000000" w:themeColor="text1"/>
                <w:sz w:val="22"/>
                <w:szCs w:val="22"/>
              </w:rPr>
              <w:t>English</w:t>
            </w:r>
          </w:p>
          <w:p w:rsidR="00083D6E" w:rsidRPr="00DC513A" w:rsidRDefault="00083D6E" w:rsidP="002F4D24">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The sharing of nursing knowledge between clinicians can strengthen the profession. Clinicians often underestimate the relevance and importance of what they may contribute and feel daunted by the idea of writing for publication. This article presents a practical approach to writing clinical articles for publication in professional journals such as Nursing Older People. It considers: what is a clinical article; the structure of a clinical article (Why? Where? How? What? What now?); choosing the journal; and understanding the editorial process.</w:t>
            </w:r>
          </w:p>
          <w:p w:rsidR="00083D6E" w:rsidRPr="00DC513A" w:rsidRDefault="00083D6E" w:rsidP="002F4D24">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Publication Type: </w:t>
            </w:r>
            <w:r w:rsidRPr="00DC513A">
              <w:rPr>
                <w:rFonts w:asciiTheme="minorHAnsi" w:hAnsiTheme="minorHAnsi" w:cs="Arial"/>
                <w:color w:val="000000" w:themeColor="text1"/>
                <w:sz w:val="22"/>
                <w:szCs w:val="22"/>
              </w:rPr>
              <w:t>journal article</w:t>
            </w:r>
          </w:p>
          <w:p w:rsidR="00083D6E" w:rsidRPr="00DC513A" w:rsidRDefault="00083D6E" w:rsidP="002F4D24">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CINAHL</w:t>
            </w:r>
          </w:p>
          <w:p w:rsidR="00083D6E" w:rsidRPr="00DC513A" w:rsidRDefault="00083D6E" w:rsidP="002F4D24">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083D6E" w:rsidRPr="00DC513A" w:rsidRDefault="00083D6E" w:rsidP="002F4D24">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NURSING OLDER PEOPLE</w:t>
            </w:r>
            <w:r w:rsidRPr="00DC513A">
              <w:rPr>
                <w:rFonts w:asciiTheme="minorHAnsi" w:hAnsiTheme="minorHAnsi" w:cs="Arial"/>
                <w:color w:val="000000" w:themeColor="text1"/>
                <w:sz w:val="22"/>
                <w:szCs w:val="22"/>
              </w:rPr>
              <w:t xml:space="preserve"> in </w:t>
            </w:r>
            <w:hyperlink r:id="rId45" w:history="1">
              <w:r w:rsidRPr="00DC513A">
                <w:rPr>
                  <w:rFonts w:asciiTheme="minorHAnsi" w:hAnsiTheme="minorHAnsi" w:cs="Arial"/>
                  <w:color w:val="000000" w:themeColor="text1"/>
                  <w:sz w:val="22"/>
                  <w:szCs w:val="22"/>
                  <w:u w:val="single"/>
                </w:rPr>
                <w:t xml:space="preserve">McArdle Library, </w:t>
              </w:r>
              <w:proofErr w:type="spellStart"/>
              <w:r w:rsidRPr="00DC513A">
                <w:rPr>
                  <w:rFonts w:asciiTheme="minorHAnsi" w:hAnsiTheme="minorHAnsi" w:cs="Arial"/>
                  <w:color w:val="000000" w:themeColor="text1"/>
                  <w:sz w:val="22"/>
                  <w:szCs w:val="22"/>
                  <w:u w:val="single"/>
                </w:rPr>
                <w:t>Arrowe</w:t>
              </w:r>
              <w:proofErr w:type="spellEnd"/>
              <w:r w:rsidRPr="00DC513A">
                <w:rPr>
                  <w:rFonts w:asciiTheme="minorHAnsi" w:hAnsiTheme="minorHAnsi" w:cs="Arial"/>
                  <w:color w:val="000000" w:themeColor="text1"/>
                  <w:sz w:val="22"/>
                  <w:szCs w:val="22"/>
                  <w:u w:val="single"/>
                </w:rPr>
                <w:t xml:space="preserve"> Park Hospital</w:t>
              </w:r>
            </w:hyperlink>
          </w:p>
          <w:p w:rsidR="00083D6E" w:rsidRPr="00DC513A" w:rsidRDefault="00083D6E" w:rsidP="002F4D24">
            <w:pPr>
              <w:rPr>
                <w:rFonts w:cs="Arial"/>
                <w:color w:val="000000" w:themeColor="text1"/>
                <w:u w:val="single"/>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ProQuest</w:t>
            </w:r>
            <w:r w:rsidRPr="00DC513A">
              <w:rPr>
                <w:rFonts w:asciiTheme="minorHAnsi" w:hAnsiTheme="minorHAnsi" w:cs="Arial"/>
                <w:color w:val="000000" w:themeColor="text1"/>
                <w:sz w:val="22"/>
                <w:szCs w:val="22"/>
              </w:rPr>
              <w:t xml:space="preserve"> in </w:t>
            </w:r>
            <w:hyperlink r:id="rId46" w:history="1">
              <w:r w:rsidRPr="00DC513A">
                <w:rPr>
                  <w:rFonts w:asciiTheme="minorHAnsi" w:hAnsiTheme="minorHAnsi" w:cs="Arial"/>
                  <w:color w:val="000000" w:themeColor="text1"/>
                  <w:sz w:val="22"/>
                  <w:szCs w:val="22"/>
                  <w:u w:val="single"/>
                </w:rPr>
                <w:t>Nursing Older People</w:t>
              </w:r>
            </w:hyperlink>
          </w:p>
          <w:p w:rsidR="000650C1" w:rsidRPr="00DC513A" w:rsidRDefault="000650C1" w:rsidP="000650C1">
            <w:pPr>
              <w:rPr>
                <w:rFonts w:asciiTheme="minorHAnsi" w:hAnsiTheme="minorHAnsi" w:cs="Arial"/>
                <w:color w:val="000000" w:themeColor="text1"/>
                <w:sz w:val="22"/>
              </w:rPr>
            </w:pPr>
            <w:r w:rsidRPr="00DC513A">
              <w:rPr>
                <w:rFonts w:asciiTheme="minorHAnsi" w:hAnsiTheme="minorHAnsi" w:cs="Arial"/>
                <w:color w:val="000000" w:themeColor="text1"/>
                <w:sz w:val="22"/>
              </w:rPr>
              <w:t>(please select “Athens (</w:t>
            </w:r>
            <w:proofErr w:type="spellStart"/>
            <w:r w:rsidRPr="00DC513A">
              <w:rPr>
                <w:rFonts w:asciiTheme="minorHAnsi" w:hAnsiTheme="minorHAnsi" w:cs="Arial"/>
                <w:color w:val="000000" w:themeColor="text1"/>
                <w:sz w:val="22"/>
              </w:rPr>
              <w:t>OpenAthens</w:t>
            </w:r>
            <w:proofErr w:type="spellEnd"/>
            <w:r w:rsidRPr="00DC513A">
              <w:rPr>
                <w:rFonts w:asciiTheme="minorHAnsi" w:hAnsiTheme="minorHAnsi" w:cs="Arial"/>
                <w:color w:val="000000" w:themeColor="text1"/>
                <w:sz w:val="22"/>
              </w:rPr>
              <w:t xml:space="preserve"> Federation)” when prompted for Region/Federation and select “NHS England” when prompted for Library/Institution)</w:t>
            </w:r>
          </w:p>
          <w:p w:rsidR="00083D6E" w:rsidRDefault="00083D6E" w:rsidP="002F4D24">
            <w:pPr>
              <w:rPr>
                <w:rFonts w:cs="Arial"/>
                <w:color w:val="000000" w:themeColor="text1"/>
                <w:u w:val="single"/>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EBSCOhost</w:t>
            </w:r>
            <w:r w:rsidRPr="00DC513A">
              <w:rPr>
                <w:rFonts w:asciiTheme="minorHAnsi" w:hAnsiTheme="minorHAnsi" w:cs="Arial"/>
                <w:color w:val="000000" w:themeColor="text1"/>
                <w:sz w:val="22"/>
                <w:szCs w:val="22"/>
              </w:rPr>
              <w:t xml:space="preserve"> in </w:t>
            </w:r>
            <w:hyperlink r:id="rId47" w:history="1">
              <w:r w:rsidRPr="00DC513A">
                <w:rPr>
                  <w:rFonts w:asciiTheme="minorHAnsi" w:hAnsiTheme="minorHAnsi" w:cs="Arial"/>
                  <w:color w:val="000000" w:themeColor="text1"/>
                  <w:sz w:val="22"/>
                  <w:szCs w:val="22"/>
                  <w:u w:val="single"/>
                </w:rPr>
                <w:t>Nursing Older People</w:t>
              </w:r>
            </w:hyperlink>
          </w:p>
          <w:p w:rsidR="00DC513A" w:rsidRPr="00C67A3B" w:rsidRDefault="00DC513A" w:rsidP="00DC513A">
            <w:pPr>
              <w:rPr>
                <w:rFonts w:asciiTheme="minorHAnsi" w:hAnsiTheme="minorHAnsi" w:cs="Arial"/>
                <w:color w:val="000000" w:themeColor="text1"/>
                <w:sz w:val="22"/>
                <w:szCs w:val="22"/>
              </w:rPr>
            </w:pPr>
            <w:r w:rsidRPr="00C67A3B">
              <w:rPr>
                <w:rFonts w:asciiTheme="minorHAnsi" w:hAnsiTheme="minorHAnsi" w:cs="Arial"/>
                <w:color w:val="000000" w:themeColor="text1"/>
                <w:sz w:val="22"/>
                <w:szCs w:val="22"/>
              </w:rPr>
              <w:t xml:space="preserve">(Select view article on EBSCOhost – if red error message is displayed click on </w:t>
            </w:r>
            <w:proofErr w:type="spellStart"/>
            <w:r w:rsidRPr="00C67A3B">
              <w:rPr>
                <w:rFonts w:asciiTheme="minorHAnsi" w:hAnsiTheme="minorHAnsi" w:cs="Arial"/>
                <w:color w:val="000000" w:themeColor="text1"/>
                <w:sz w:val="22"/>
                <w:szCs w:val="22"/>
              </w:rPr>
              <w:t>OpenAthens</w:t>
            </w:r>
            <w:proofErr w:type="spellEnd"/>
            <w:r w:rsidRPr="00C67A3B">
              <w:rPr>
                <w:rFonts w:asciiTheme="minorHAnsi" w:hAnsiTheme="minorHAnsi" w:cs="Arial"/>
                <w:color w:val="000000" w:themeColor="text1"/>
                <w:sz w:val="22"/>
                <w:szCs w:val="22"/>
              </w:rPr>
              <w:t xml:space="preserve"> login)</w:t>
            </w:r>
          </w:p>
          <w:p w:rsidR="00C2315F" w:rsidRPr="00BD3ECC" w:rsidRDefault="00C2315F" w:rsidP="002F4D24">
            <w:pPr>
              <w:rPr>
                <w:rFonts w:asciiTheme="minorHAnsi" w:hAnsiTheme="minorHAnsi" w:cs="Arial"/>
                <w:b/>
                <w:bCs/>
                <w:color w:val="000000" w:themeColor="text1"/>
                <w:sz w:val="22"/>
                <w:szCs w:val="22"/>
              </w:rPr>
            </w:pPr>
          </w:p>
        </w:tc>
      </w:tr>
      <w:tr w:rsidR="00BD3ECC" w:rsidRPr="00BD3ECC" w:rsidTr="00083D6E">
        <w:trPr>
          <w:cantSplit/>
        </w:trPr>
        <w:tc>
          <w:tcPr>
            <w:tcW w:w="9242" w:type="dxa"/>
          </w:tcPr>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Anatomy of Writing for Publication for Nurses.</w:t>
            </w:r>
          </w:p>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Primary Health Care, 01 February 2015, vol</w:t>
            </w:r>
            <w:proofErr w:type="gramStart"/>
            <w:r w:rsidRPr="00DC513A">
              <w:rPr>
                <w:rFonts w:asciiTheme="minorHAnsi" w:hAnsiTheme="minorHAnsi" w:cs="Arial"/>
                <w:color w:val="000000" w:themeColor="text1"/>
                <w:sz w:val="22"/>
                <w:szCs w:val="22"/>
              </w:rPr>
              <w:t>./</w:t>
            </w:r>
            <w:proofErr w:type="gramEnd"/>
            <w:r w:rsidRPr="00DC513A">
              <w:rPr>
                <w:rFonts w:asciiTheme="minorHAnsi" w:hAnsiTheme="minorHAnsi" w:cs="Arial"/>
                <w:color w:val="000000" w:themeColor="text1"/>
                <w:sz w:val="22"/>
                <w:szCs w:val="22"/>
              </w:rPr>
              <w:t>is. 25/1(12-12), 02645033</w:t>
            </w:r>
          </w:p>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Jenkins, Annie</w:t>
            </w:r>
          </w:p>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Language: </w:t>
            </w:r>
            <w:r w:rsidRPr="00DC513A">
              <w:rPr>
                <w:rFonts w:asciiTheme="minorHAnsi" w:hAnsiTheme="minorHAnsi" w:cs="Arial"/>
                <w:color w:val="000000" w:themeColor="text1"/>
                <w:sz w:val="22"/>
                <w:szCs w:val="22"/>
              </w:rPr>
              <w:t>English</w:t>
            </w:r>
          </w:p>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Publication Type: </w:t>
            </w:r>
            <w:r w:rsidRPr="00DC513A">
              <w:rPr>
                <w:rFonts w:asciiTheme="minorHAnsi" w:hAnsiTheme="minorHAnsi" w:cs="Arial"/>
                <w:color w:val="000000" w:themeColor="text1"/>
                <w:sz w:val="22"/>
                <w:szCs w:val="22"/>
              </w:rPr>
              <w:t>journal article</w:t>
            </w:r>
          </w:p>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CINAHL</w:t>
            </w:r>
          </w:p>
          <w:p w:rsidR="00C2315F" w:rsidRPr="003467A1" w:rsidRDefault="00C2315F" w:rsidP="00AD6A11">
            <w:pPr>
              <w:rPr>
                <w:rFonts w:asciiTheme="minorHAnsi" w:hAnsiTheme="minorHAnsi" w:cs="Arial"/>
                <w:b/>
                <w:bCs/>
                <w:color w:val="000000" w:themeColor="text1"/>
                <w:sz w:val="22"/>
                <w:szCs w:val="22"/>
                <w:highlight w:val="yellow"/>
              </w:rPr>
            </w:pPr>
          </w:p>
        </w:tc>
      </w:tr>
      <w:tr w:rsidR="00BD3ECC" w:rsidRPr="00BD3ECC" w:rsidTr="00083D6E">
        <w:trPr>
          <w:cantSplit/>
        </w:trPr>
        <w:tc>
          <w:tcPr>
            <w:tcW w:w="9242" w:type="dxa"/>
          </w:tcPr>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Building Blocks for Writing Success</w:t>
            </w:r>
          </w:p>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Nurse Author and Editor (Online edition), Dec 2014, vol. 24, no. 4, 1750-4910 (December 2014)</w:t>
            </w:r>
          </w:p>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proofErr w:type="spellStart"/>
            <w:r w:rsidRPr="00DC513A">
              <w:rPr>
                <w:rFonts w:asciiTheme="minorHAnsi" w:hAnsiTheme="minorHAnsi" w:cs="Arial"/>
                <w:color w:val="000000" w:themeColor="text1"/>
                <w:sz w:val="22"/>
                <w:szCs w:val="22"/>
              </w:rPr>
              <w:t>Shellenbarger</w:t>
            </w:r>
            <w:proofErr w:type="spellEnd"/>
            <w:r w:rsidRPr="00DC513A">
              <w:rPr>
                <w:rFonts w:asciiTheme="minorHAnsi" w:hAnsiTheme="minorHAnsi" w:cs="Arial"/>
                <w:color w:val="000000" w:themeColor="text1"/>
                <w:sz w:val="22"/>
                <w:szCs w:val="22"/>
              </w:rPr>
              <w:t>, Teresa</w:t>
            </w:r>
          </w:p>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 xml:space="preserve">Writing for professional audiences is expected of faculty, professional nurses, and even graduate students and can serve to advance our profession by disseminating information and knowledge. Yet, potential authors and students often struggle with techniques that ensure successful writing. Many resources are available that provide step-by-step guidance for writing for publication (Nicoll, 2012; </w:t>
            </w:r>
            <w:proofErr w:type="spellStart"/>
            <w:r w:rsidRPr="00DC513A">
              <w:rPr>
                <w:rFonts w:asciiTheme="minorHAnsi" w:hAnsiTheme="minorHAnsi" w:cs="Arial"/>
                <w:color w:val="000000" w:themeColor="text1"/>
                <w:sz w:val="22"/>
                <w:szCs w:val="22"/>
              </w:rPr>
              <w:t>Oermann</w:t>
            </w:r>
            <w:proofErr w:type="spellEnd"/>
            <w:r w:rsidRPr="00DC513A">
              <w:rPr>
                <w:rFonts w:asciiTheme="minorHAnsi" w:hAnsiTheme="minorHAnsi" w:cs="Arial"/>
                <w:color w:val="000000" w:themeColor="text1"/>
                <w:sz w:val="22"/>
                <w:szCs w:val="22"/>
              </w:rPr>
              <w:t xml:space="preserve"> &amp; Hays, 2010; Saver, 2014; Webb, 2009). These resources review the process for successful manuscript publication and discuss such issues as identification of appropriate topics, journal selection, structure and mechanics of writing, and practical tips for having manuscripts be accepted. Other sources address barriers and fears associated with writing (</w:t>
            </w:r>
            <w:proofErr w:type="spellStart"/>
            <w:r w:rsidRPr="00DC513A">
              <w:rPr>
                <w:rFonts w:asciiTheme="minorHAnsi" w:hAnsiTheme="minorHAnsi" w:cs="Arial"/>
                <w:color w:val="000000" w:themeColor="text1"/>
                <w:sz w:val="22"/>
                <w:szCs w:val="22"/>
              </w:rPr>
              <w:t>Alspach</w:t>
            </w:r>
            <w:proofErr w:type="spellEnd"/>
            <w:r w:rsidRPr="00DC513A">
              <w:rPr>
                <w:rFonts w:asciiTheme="minorHAnsi" w:hAnsiTheme="minorHAnsi" w:cs="Arial"/>
                <w:color w:val="000000" w:themeColor="text1"/>
                <w:sz w:val="22"/>
                <w:szCs w:val="22"/>
              </w:rPr>
              <w:t>, 2010; Heinrich, 2013). However, even with all this self-help information available many authors still struggle to write effectively and fail to get their work published The purpose of this article is to provide guidance about developing the skills or building blocks of a writer, an important but often overlooked component of successful authors. [PUBLICATION] 7 references</w:t>
            </w:r>
          </w:p>
          <w:p w:rsidR="00083D6E" w:rsidRPr="00DC513A" w:rsidRDefault="00083D6E" w:rsidP="00AD6A11">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C2315F" w:rsidRPr="003467A1" w:rsidRDefault="00C2315F" w:rsidP="00AD6A11">
            <w:pPr>
              <w:rPr>
                <w:rFonts w:asciiTheme="minorHAnsi" w:hAnsiTheme="minorHAnsi" w:cs="Arial"/>
                <w:b/>
                <w:bCs/>
                <w:color w:val="000000" w:themeColor="text1"/>
                <w:sz w:val="22"/>
                <w:szCs w:val="22"/>
                <w:highlight w:val="yellow"/>
              </w:rPr>
            </w:pPr>
          </w:p>
        </w:tc>
      </w:tr>
      <w:tr w:rsidR="00BD3ECC" w:rsidRPr="00BD3ECC" w:rsidTr="00083D6E">
        <w:trPr>
          <w:cantSplit/>
        </w:trPr>
        <w:tc>
          <w:tcPr>
            <w:tcW w:w="9242" w:type="dxa"/>
          </w:tcPr>
          <w:p w:rsidR="00083D6E" w:rsidRPr="00DC513A" w:rsidRDefault="00083D6E" w:rsidP="00211408">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lastRenderedPageBreak/>
              <w:t xml:space="preserve">Title: </w:t>
            </w:r>
            <w:r w:rsidRPr="00DC513A">
              <w:rPr>
                <w:rFonts w:asciiTheme="minorHAnsi" w:hAnsiTheme="minorHAnsi" w:cs="Arial"/>
                <w:color w:val="000000" w:themeColor="text1"/>
                <w:sz w:val="22"/>
                <w:szCs w:val="22"/>
              </w:rPr>
              <w:t>Dissemination of Evidence: Writing Research Manuscripts for Successful Publication</w:t>
            </w:r>
          </w:p>
          <w:p w:rsidR="00083D6E" w:rsidRPr="00DC513A" w:rsidRDefault="00083D6E" w:rsidP="00211408">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Clinical Nurse Specialist, May 2014, vol. 28, no. 3, p. 138-140, 0887-6274 (May-Jun 2014)</w:t>
            </w:r>
          </w:p>
          <w:p w:rsidR="00083D6E" w:rsidRPr="00DC513A" w:rsidRDefault="00083D6E" w:rsidP="00211408">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Benton, Melissa J</w:t>
            </w:r>
          </w:p>
          <w:p w:rsidR="00083D6E" w:rsidRPr="00DC513A" w:rsidRDefault="00083D6E" w:rsidP="00211408">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 xml:space="preserve">Approximately 50% of research results are never published, so potentially valuable findings are not accessible to clinicians. Publication in peer-reviewed journals can be a challenging process requiring multiple revisions and delays avenging from months to years, depending on the quality of the manuscript. Dissemination of evidence is an expectation of the clinical nurse specialist (CNS) role. Research classes teach CNSs how to design a study, implement it, and collect and </w:t>
            </w:r>
            <w:proofErr w:type="spellStart"/>
            <w:r w:rsidRPr="00DC513A">
              <w:rPr>
                <w:rFonts w:asciiTheme="minorHAnsi" w:hAnsiTheme="minorHAnsi" w:cs="Arial"/>
                <w:color w:val="000000" w:themeColor="text1"/>
                <w:sz w:val="22"/>
                <w:szCs w:val="22"/>
              </w:rPr>
              <w:t>analyze</w:t>
            </w:r>
            <w:proofErr w:type="spellEnd"/>
            <w:r w:rsidRPr="00DC513A">
              <w:rPr>
                <w:rFonts w:asciiTheme="minorHAnsi" w:hAnsiTheme="minorHAnsi" w:cs="Arial"/>
                <w:color w:val="000000" w:themeColor="text1"/>
                <w:sz w:val="22"/>
                <w:szCs w:val="22"/>
              </w:rPr>
              <w:t xml:space="preserve"> data for evaluation. However, the next step, writing for publication, may be neglected. Here, Benton provides practical guidance for successfully writing research manuscripts for publication. [PUBLICATION] 11 references</w:t>
            </w:r>
          </w:p>
          <w:p w:rsidR="00083D6E" w:rsidRDefault="00083D6E" w:rsidP="00211408">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A131AB" w:rsidRPr="00BD3ECC" w:rsidRDefault="00A131AB" w:rsidP="00211408">
            <w:pPr>
              <w:rPr>
                <w:rFonts w:asciiTheme="minorHAnsi" w:hAnsiTheme="minorHAnsi" w:cs="Arial"/>
                <w:b/>
                <w:bCs/>
                <w:color w:val="000000" w:themeColor="text1"/>
                <w:sz w:val="22"/>
                <w:szCs w:val="22"/>
              </w:rPr>
            </w:pPr>
          </w:p>
        </w:tc>
      </w:tr>
      <w:tr w:rsidR="00BD3ECC" w:rsidRPr="00BD3ECC" w:rsidTr="00083D6E">
        <w:trPr>
          <w:cantSplit/>
        </w:trPr>
        <w:tc>
          <w:tcPr>
            <w:tcW w:w="9242" w:type="dxa"/>
          </w:tcPr>
          <w:p w:rsidR="00083D6E" w:rsidRPr="00DC513A" w:rsidRDefault="00083D6E" w:rsidP="00377B7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Finding your voice: key elements to consider when writing for publication.</w:t>
            </w:r>
          </w:p>
          <w:p w:rsidR="00083D6E" w:rsidRPr="00DC513A" w:rsidRDefault="00083D6E" w:rsidP="00377B7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Dec 2007, vol. 16, no. 22, p. 1418-1421, 0966-0461 (December 13, 2007)</w:t>
            </w:r>
          </w:p>
          <w:p w:rsidR="00083D6E" w:rsidRPr="00DC513A" w:rsidRDefault="00083D6E" w:rsidP="00377B7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proofErr w:type="spellStart"/>
            <w:r w:rsidRPr="00DC513A">
              <w:rPr>
                <w:rFonts w:asciiTheme="minorHAnsi" w:hAnsiTheme="minorHAnsi" w:cs="Arial"/>
                <w:color w:val="000000" w:themeColor="text1"/>
                <w:sz w:val="22"/>
                <w:szCs w:val="22"/>
              </w:rPr>
              <w:t>Wollin</w:t>
            </w:r>
            <w:proofErr w:type="spellEnd"/>
            <w:r w:rsidRPr="00DC513A">
              <w:rPr>
                <w:rFonts w:asciiTheme="minorHAnsi" w:hAnsiTheme="minorHAnsi" w:cs="Arial"/>
                <w:color w:val="000000" w:themeColor="text1"/>
                <w:sz w:val="22"/>
                <w:szCs w:val="22"/>
              </w:rPr>
              <w:t xml:space="preserve">, J, </w:t>
            </w:r>
            <w:proofErr w:type="spellStart"/>
            <w:r w:rsidRPr="00DC513A">
              <w:rPr>
                <w:rFonts w:asciiTheme="minorHAnsi" w:hAnsiTheme="minorHAnsi" w:cs="Arial"/>
                <w:color w:val="000000" w:themeColor="text1"/>
                <w:sz w:val="22"/>
                <w:szCs w:val="22"/>
              </w:rPr>
              <w:t>Fairweather</w:t>
            </w:r>
            <w:proofErr w:type="spellEnd"/>
            <w:r w:rsidRPr="00DC513A">
              <w:rPr>
                <w:rFonts w:asciiTheme="minorHAnsi" w:hAnsiTheme="minorHAnsi" w:cs="Arial"/>
                <w:color w:val="000000" w:themeColor="text1"/>
                <w:sz w:val="22"/>
                <w:szCs w:val="22"/>
              </w:rPr>
              <w:t>, C</w:t>
            </w:r>
          </w:p>
          <w:p w:rsidR="00083D6E" w:rsidRPr="00DC513A" w:rsidRDefault="00083D6E" w:rsidP="00377B7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Guidance for nurses on getting research into publication. Requirements for publication, target audience, academic writing style, developing an argument and choosing appropriate publications are covered. Editing the article and dealing with rejection are also included. [(BNI unique abstract)] 17 references</w:t>
            </w:r>
          </w:p>
          <w:p w:rsidR="00083D6E" w:rsidRPr="00DC513A" w:rsidRDefault="00083D6E" w:rsidP="00377B7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083D6E" w:rsidRPr="00DC513A" w:rsidRDefault="00083D6E" w:rsidP="00377B7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6849CB" w:rsidRPr="00DC513A" w:rsidRDefault="00106CCD" w:rsidP="00106CCD">
            <w:pPr>
              <w:rPr>
                <w:rFonts w:asciiTheme="minorHAnsi" w:hAnsiTheme="minorHAnsi" w:cs="Arial"/>
                <w:bCs/>
                <w:sz w:val="22"/>
                <w:szCs w:val="22"/>
              </w:rPr>
            </w:pPr>
            <w:r w:rsidRPr="00DC513A">
              <w:rPr>
                <w:rFonts w:asciiTheme="minorHAnsi" w:hAnsiTheme="minorHAnsi" w:cs="Arial"/>
                <w:bCs/>
                <w:sz w:val="22"/>
                <w:szCs w:val="22"/>
              </w:rPr>
              <w:t>Available in </w:t>
            </w:r>
            <w:proofErr w:type="spellStart"/>
            <w:r w:rsidRPr="00DC513A">
              <w:rPr>
                <w:rFonts w:asciiTheme="minorHAnsi" w:hAnsiTheme="minorHAnsi" w:cs="Arial"/>
                <w:bCs/>
                <w:i/>
                <w:iCs/>
                <w:sz w:val="22"/>
                <w:szCs w:val="22"/>
              </w:rPr>
              <w:t>fulltext</w:t>
            </w:r>
            <w:proofErr w:type="spellEnd"/>
            <w:r w:rsidRPr="00DC513A">
              <w:rPr>
                <w:rFonts w:asciiTheme="minorHAnsi" w:hAnsiTheme="minorHAnsi" w:cs="Arial"/>
                <w:bCs/>
                <w:sz w:val="22"/>
                <w:szCs w:val="22"/>
              </w:rPr>
              <w:t> from </w:t>
            </w:r>
            <w:r w:rsidRPr="00DC513A">
              <w:rPr>
                <w:rFonts w:asciiTheme="minorHAnsi" w:hAnsiTheme="minorHAnsi" w:cs="Arial"/>
                <w:bCs/>
                <w:i/>
                <w:iCs/>
                <w:sz w:val="22"/>
                <w:szCs w:val="22"/>
              </w:rPr>
              <w:t>British Journal of Nursing</w:t>
            </w:r>
            <w:r w:rsidRPr="00DC513A">
              <w:rPr>
                <w:rFonts w:asciiTheme="minorHAnsi" w:hAnsiTheme="minorHAnsi" w:cs="Arial"/>
                <w:bCs/>
                <w:sz w:val="22"/>
                <w:szCs w:val="22"/>
              </w:rPr>
              <w:t> at </w:t>
            </w:r>
            <w:hyperlink r:id="rId48" w:tgtFrame="_blank" w:history="1">
              <w:r w:rsidRPr="00DC513A">
                <w:rPr>
                  <w:rStyle w:val="Hyperlink"/>
                  <w:rFonts w:asciiTheme="minorHAnsi" w:hAnsiTheme="minorHAnsi" w:cs="Arial"/>
                  <w:bCs/>
                  <w:i/>
                  <w:iCs/>
                  <w:color w:val="auto"/>
                  <w:sz w:val="22"/>
                  <w:szCs w:val="22"/>
                </w:rPr>
                <w:t>EBSCOhost</w:t>
              </w:r>
            </w:hyperlink>
            <w:r w:rsidR="006849CB" w:rsidRPr="00DC513A">
              <w:rPr>
                <w:rStyle w:val="Hyperlink"/>
                <w:rFonts w:cs="Arial"/>
                <w:bCs/>
                <w:i/>
                <w:iCs/>
                <w:color w:val="auto"/>
              </w:rPr>
              <w:t xml:space="preserve"> </w:t>
            </w:r>
          </w:p>
          <w:p w:rsidR="00DC513A" w:rsidRPr="00DC513A" w:rsidRDefault="00DC513A" w:rsidP="00106CCD">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106CCD" w:rsidRPr="00DC513A" w:rsidRDefault="00106CCD" w:rsidP="00106CCD">
            <w:pPr>
              <w:rPr>
                <w:rFonts w:asciiTheme="minorHAnsi" w:hAnsiTheme="minorHAnsi" w:cs="Arial"/>
                <w:bCs/>
                <w:sz w:val="22"/>
                <w:szCs w:val="22"/>
              </w:rPr>
            </w:pPr>
            <w:r w:rsidRPr="00DC513A">
              <w:rPr>
                <w:rFonts w:asciiTheme="minorHAnsi" w:hAnsiTheme="minorHAnsi" w:cs="Arial"/>
                <w:bCs/>
                <w:sz w:val="22"/>
                <w:szCs w:val="22"/>
              </w:rPr>
              <w:t>Available in </w:t>
            </w:r>
            <w:proofErr w:type="spellStart"/>
            <w:r w:rsidRPr="00DC513A">
              <w:rPr>
                <w:rFonts w:asciiTheme="minorHAnsi" w:hAnsiTheme="minorHAnsi" w:cs="Arial"/>
                <w:bCs/>
                <w:i/>
                <w:iCs/>
                <w:sz w:val="22"/>
                <w:szCs w:val="22"/>
              </w:rPr>
              <w:t>fulltext</w:t>
            </w:r>
            <w:proofErr w:type="spellEnd"/>
            <w:r w:rsidRPr="00DC513A">
              <w:rPr>
                <w:rFonts w:asciiTheme="minorHAnsi" w:hAnsiTheme="minorHAnsi" w:cs="Arial"/>
                <w:bCs/>
                <w:sz w:val="22"/>
                <w:szCs w:val="22"/>
              </w:rPr>
              <w:t> from </w:t>
            </w:r>
            <w:r w:rsidRPr="00DC513A">
              <w:rPr>
                <w:rFonts w:asciiTheme="minorHAnsi" w:hAnsiTheme="minorHAnsi" w:cs="Arial"/>
                <w:bCs/>
                <w:i/>
                <w:iCs/>
                <w:sz w:val="22"/>
                <w:szCs w:val="22"/>
              </w:rPr>
              <w:t>British Journal of Nursing</w:t>
            </w:r>
            <w:r w:rsidRPr="00DC513A">
              <w:rPr>
                <w:rFonts w:asciiTheme="minorHAnsi" w:hAnsiTheme="minorHAnsi" w:cs="Arial"/>
                <w:bCs/>
                <w:sz w:val="22"/>
                <w:szCs w:val="22"/>
              </w:rPr>
              <w:t> at </w:t>
            </w:r>
            <w:hyperlink r:id="rId49" w:tgtFrame="_blank" w:history="1">
              <w:r w:rsidRPr="00DC513A">
                <w:rPr>
                  <w:rStyle w:val="Hyperlink"/>
                  <w:rFonts w:asciiTheme="minorHAnsi" w:hAnsiTheme="minorHAnsi" w:cs="Arial"/>
                  <w:bCs/>
                  <w:i/>
                  <w:iCs/>
                  <w:color w:val="auto"/>
                  <w:sz w:val="22"/>
                  <w:szCs w:val="22"/>
                </w:rPr>
                <w:t>Mark Allen Group</w:t>
              </w:r>
            </w:hyperlink>
          </w:p>
          <w:p w:rsidR="00106CCD" w:rsidRPr="00DC513A" w:rsidRDefault="00106CCD" w:rsidP="00106CCD">
            <w:pPr>
              <w:rPr>
                <w:rFonts w:asciiTheme="minorHAnsi" w:hAnsiTheme="minorHAnsi" w:cs="Arial"/>
                <w:bCs/>
                <w:sz w:val="22"/>
                <w:szCs w:val="22"/>
              </w:rPr>
            </w:pPr>
            <w:r w:rsidRPr="00DC513A">
              <w:rPr>
                <w:rFonts w:asciiTheme="minorHAnsi" w:hAnsiTheme="minorHAnsi" w:cs="Arial"/>
                <w:bCs/>
                <w:sz w:val="22"/>
                <w:szCs w:val="22"/>
              </w:rPr>
              <w:t>Available in </w:t>
            </w:r>
            <w:r w:rsidRPr="00DC513A">
              <w:rPr>
                <w:rFonts w:asciiTheme="minorHAnsi" w:hAnsiTheme="minorHAnsi" w:cs="Arial"/>
                <w:bCs/>
                <w:i/>
                <w:iCs/>
                <w:sz w:val="22"/>
                <w:szCs w:val="22"/>
              </w:rPr>
              <w:t>print</w:t>
            </w:r>
            <w:r w:rsidRPr="00DC513A">
              <w:rPr>
                <w:rFonts w:asciiTheme="minorHAnsi" w:hAnsiTheme="minorHAnsi" w:cs="Arial"/>
                <w:bCs/>
                <w:sz w:val="22"/>
                <w:szCs w:val="22"/>
              </w:rPr>
              <w:t> at </w:t>
            </w:r>
            <w:hyperlink r:id="rId50" w:tgtFrame="_blank" w:history="1">
              <w:r w:rsidRPr="00DC513A">
                <w:rPr>
                  <w:rStyle w:val="Hyperlink"/>
                  <w:rFonts w:asciiTheme="minorHAnsi" w:hAnsiTheme="minorHAnsi" w:cs="Arial"/>
                  <w:bCs/>
                  <w:i/>
                  <w:iCs/>
                  <w:color w:val="auto"/>
                  <w:sz w:val="22"/>
                  <w:szCs w:val="22"/>
                </w:rPr>
                <w:t xml:space="preserve">John A. Aitken Library, </w:t>
              </w:r>
              <w:proofErr w:type="spellStart"/>
              <w:r w:rsidRPr="00DC513A">
                <w:rPr>
                  <w:rStyle w:val="Hyperlink"/>
                  <w:rFonts w:asciiTheme="minorHAnsi" w:hAnsiTheme="minorHAnsi" w:cs="Arial"/>
                  <w:bCs/>
                  <w:i/>
                  <w:iCs/>
                  <w:color w:val="auto"/>
                  <w:sz w:val="22"/>
                  <w:szCs w:val="22"/>
                </w:rPr>
                <w:t>Clatterbridge</w:t>
              </w:r>
              <w:proofErr w:type="spellEnd"/>
              <w:r w:rsidRPr="00DC513A">
                <w:rPr>
                  <w:rStyle w:val="Hyperlink"/>
                  <w:rFonts w:asciiTheme="minorHAnsi" w:hAnsiTheme="minorHAnsi" w:cs="Arial"/>
                  <w:bCs/>
                  <w:i/>
                  <w:iCs/>
                  <w:color w:val="auto"/>
                  <w:sz w:val="22"/>
                  <w:szCs w:val="22"/>
                </w:rPr>
                <w:t xml:space="preserve"> Hospital</w:t>
              </w:r>
            </w:hyperlink>
          </w:p>
          <w:p w:rsidR="00A131AB" w:rsidRPr="00DC513A" w:rsidRDefault="00A131AB" w:rsidP="00106CCD">
            <w:pPr>
              <w:rPr>
                <w:rFonts w:asciiTheme="minorHAnsi" w:hAnsiTheme="minorHAnsi" w:cs="Arial"/>
                <w:b/>
                <w:bCs/>
                <w:color w:val="000000" w:themeColor="text1"/>
                <w:sz w:val="22"/>
                <w:szCs w:val="22"/>
              </w:rPr>
            </w:pPr>
          </w:p>
        </w:tc>
      </w:tr>
      <w:tr w:rsidR="00BD3ECC" w:rsidRPr="00BD3ECC" w:rsidTr="00083D6E">
        <w:trPr>
          <w:cantSplit/>
        </w:trPr>
        <w:tc>
          <w:tcPr>
            <w:tcW w:w="9242" w:type="dxa"/>
          </w:tcPr>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How to write for Mental Health Nursing.</w:t>
            </w:r>
          </w:p>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Mental Health Nursing (Online edition), Apr 2012, vol. 32, no. 2, p. 6-8, 2043-7501 (Apr-May 2012)</w:t>
            </w:r>
          </w:p>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Anon., Anon.</w:t>
            </w:r>
          </w:p>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Tips on writing for publication, with a focus on article types and rules for submitting work to Mental Health Nursing. Advice on referencing different types of resources is included. [ORIGINAL] 0 references</w:t>
            </w:r>
          </w:p>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083D6E" w:rsidRPr="00DC513A" w:rsidRDefault="00083D6E" w:rsidP="001C15FC">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083D6E" w:rsidRPr="00DC513A" w:rsidRDefault="00083D6E" w:rsidP="001C15FC">
            <w:pPr>
              <w:rPr>
                <w:rFonts w:cs="Arial"/>
                <w:color w:val="000000" w:themeColor="text1"/>
                <w:u w:val="single"/>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ProQuest</w:t>
            </w:r>
            <w:r w:rsidRPr="00DC513A">
              <w:rPr>
                <w:rFonts w:asciiTheme="minorHAnsi" w:hAnsiTheme="minorHAnsi" w:cs="Arial"/>
                <w:color w:val="000000" w:themeColor="text1"/>
                <w:sz w:val="22"/>
                <w:szCs w:val="22"/>
              </w:rPr>
              <w:t xml:space="preserve"> in </w:t>
            </w:r>
            <w:hyperlink r:id="rId51" w:history="1">
              <w:r w:rsidRPr="00DC513A">
                <w:rPr>
                  <w:rFonts w:asciiTheme="minorHAnsi" w:hAnsiTheme="minorHAnsi" w:cs="Arial"/>
                  <w:color w:val="000000" w:themeColor="text1"/>
                  <w:sz w:val="22"/>
                  <w:szCs w:val="22"/>
                  <w:u w:val="single"/>
                </w:rPr>
                <w:t>Mental Health Nursing</w:t>
              </w:r>
            </w:hyperlink>
          </w:p>
          <w:p w:rsidR="003467A1" w:rsidRPr="00DC513A" w:rsidRDefault="003467A1" w:rsidP="003467A1">
            <w:pPr>
              <w:rPr>
                <w:rFonts w:asciiTheme="minorHAnsi" w:hAnsiTheme="minorHAnsi" w:cs="Arial"/>
                <w:color w:val="000000" w:themeColor="text1"/>
                <w:sz w:val="22"/>
              </w:rPr>
            </w:pPr>
            <w:r w:rsidRPr="00DC513A">
              <w:rPr>
                <w:rFonts w:asciiTheme="minorHAnsi" w:hAnsiTheme="minorHAnsi" w:cs="Arial"/>
                <w:color w:val="000000" w:themeColor="text1"/>
                <w:sz w:val="22"/>
              </w:rPr>
              <w:t>(please select “Athens (</w:t>
            </w:r>
            <w:proofErr w:type="spellStart"/>
            <w:r w:rsidRPr="00DC513A">
              <w:rPr>
                <w:rFonts w:asciiTheme="minorHAnsi" w:hAnsiTheme="minorHAnsi" w:cs="Arial"/>
                <w:color w:val="000000" w:themeColor="text1"/>
                <w:sz w:val="22"/>
              </w:rPr>
              <w:t>OpenAthens</w:t>
            </w:r>
            <w:proofErr w:type="spellEnd"/>
            <w:r w:rsidRPr="00DC513A">
              <w:rPr>
                <w:rFonts w:asciiTheme="minorHAnsi" w:hAnsiTheme="minorHAnsi" w:cs="Arial"/>
                <w:color w:val="000000" w:themeColor="text1"/>
                <w:sz w:val="22"/>
              </w:rPr>
              <w:t xml:space="preserve"> Federation)” when prompted for Region/Federation and select “NHS England” when prompted for Library/Institution)</w:t>
            </w:r>
          </w:p>
          <w:p w:rsidR="00A131AB" w:rsidRPr="00DC513A" w:rsidRDefault="00A131AB" w:rsidP="001C15FC">
            <w:pPr>
              <w:rPr>
                <w:rFonts w:asciiTheme="minorHAnsi" w:hAnsiTheme="minorHAnsi" w:cs="Arial"/>
                <w:b/>
                <w:bCs/>
                <w:color w:val="000000" w:themeColor="text1"/>
                <w:sz w:val="22"/>
                <w:szCs w:val="22"/>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Novice authors: what you need to know to make writing for publication smooth.</w:t>
            </w:r>
          </w:p>
          <w:p w:rsidR="00083D6E" w:rsidRPr="00DC513A" w:rsidRDefault="00083D6E"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 xml:space="preserve">Journal of </w:t>
            </w:r>
            <w:proofErr w:type="spellStart"/>
            <w:r w:rsidRPr="00DC513A">
              <w:rPr>
                <w:rFonts w:asciiTheme="minorHAnsi" w:hAnsiTheme="minorHAnsi" w:cs="Arial"/>
                <w:color w:val="000000" w:themeColor="text1"/>
                <w:sz w:val="22"/>
                <w:szCs w:val="22"/>
              </w:rPr>
              <w:t>PeriAnesthesia</w:t>
            </w:r>
            <w:proofErr w:type="spellEnd"/>
            <w:r w:rsidRPr="00DC513A">
              <w:rPr>
                <w:rFonts w:asciiTheme="minorHAnsi" w:hAnsiTheme="minorHAnsi" w:cs="Arial"/>
                <w:color w:val="000000" w:themeColor="text1"/>
                <w:sz w:val="22"/>
                <w:szCs w:val="22"/>
              </w:rPr>
              <w:t xml:space="preserve"> Nursing, Oct 2011, vol. 26, no. 5, p. 352-356, 1089-9472 (October 2011)</w:t>
            </w:r>
          </w:p>
          <w:p w:rsidR="00083D6E" w:rsidRPr="00DC513A" w:rsidRDefault="00083D6E"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Moos, Daniel D.</w:t>
            </w:r>
          </w:p>
          <w:p w:rsidR="00083D6E" w:rsidRPr="00DC513A" w:rsidRDefault="00083D6E"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Advice for novice authors on writing and submitting a manuscript for publication. Barriers to research generated by nurses and factors that inhibit writing research findings for publication are discussed. Ethical issues relating to publication of research are considered. [ORIGINAL] 25 references</w:t>
            </w:r>
          </w:p>
          <w:p w:rsidR="00083D6E" w:rsidRPr="00DC513A" w:rsidRDefault="00083D6E" w:rsidP="00B57890">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A131AB" w:rsidRPr="003467A1" w:rsidRDefault="00A131AB" w:rsidP="00B57890">
            <w:pPr>
              <w:rPr>
                <w:rFonts w:asciiTheme="minorHAnsi" w:hAnsiTheme="minorHAnsi" w:cs="Arial"/>
                <w:color w:val="000000" w:themeColor="text1"/>
                <w:sz w:val="22"/>
                <w:szCs w:val="22"/>
                <w:highlight w:val="yellow"/>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035A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lastRenderedPageBreak/>
              <w:t xml:space="preserve">Title: </w:t>
            </w:r>
            <w:r w:rsidRPr="00DC513A">
              <w:rPr>
                <w:rFonts w:asciiTheme="minorHAnsi" w:hAnsiTheme="minorHAnsi" w:cs="Arial"/>
                <w:color w:val="000000" w:themeColor="text1"/>
                <w:sz w:val="22"/>
                <w:szCs w:val="22"/>
              </w:rPr>
              <w:t>Sharing the wisdom of nursing by writing for publication.</w:t>
            </w:r>
          </w:p>
          <w:p w:rsidR="00083D6E" w:rsidRPr="00DC513A" w:rsidRDefault="00083D6E" w:rsidP="00035A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Nursing for women's health, Dec 2014, vol. 18, no. 6, p. 523-529 (December 2014)</w:t>
            </w:r>
          </w:p>
          <w:p w:rsidR="00083D6E" w:rsidRPr="00DC513A" w:rsidRDefault="00083D6E" w:rsidP="00035A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Bingham, Raymond J</w:t>
            </w:r>
          </w:p>
          <w:p w:rsidR="00083D6E" w:rsidRPr="00DC513A" w:rsidRDefault="00083D6E" w:rsidP="00035A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Nurses share their experiences, wisdom and insights through storytelling. Writing these stories for publication can serve to extend the reach of nursing practice. Writing for publication is a skill that all nurses can develop. It could be considered a professional obligation, as well as an act of generosity. The process of writing involves selecting a topic, working through an initial draft, reviewing, revising and finally submitting for publication. For the nursing profession to contribute fully to the advancement of health care, nurses need to present themselves as competent, thoughtful leaders able to express themselves clearly and effectively. Writing for publication helps accomplish this goal. © 2014 AWHONN.</w:t>
            </w:r>
          </w:p>
          <w:p w:rsidR="00083D6E" w:rsidRPr="00DC513A" w:rsidRDefault="00083D6E" w:rsidP="00035A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Medline</w:t>
            </w:r>
          </w:p>
          <w:p w:rsidR="00C0105C" w:rsidRPr="003467A1" w:rsidRDefault="00C0105C" w:rsidP="00035A29">
            <w:pPr>
              <w:rPr>
                <w:rFonts w:asciiTheme="minorHAnsi" w:hAnsiTheme="minorHAnsi" w:cs="Arial"/>
                <w:b/>
                <w:bCs/>
                <w:color w:val="000000" w:themeColor="text1"/>
                <w:highlight w:val="yellow"/>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F277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To write or not to write: a nurse's account of writing for publication.</w:t>
            </w:r>
          </w:p>
          <w:p w:rsidR="00083D6E" w:rsidRPr="00DC513A" w:rsidRDefault="00083D6E" w:rsidP="00F277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(Mark Allen Publishing), May 2014, vol. 23, no. 10, p. 524-527, 0966-0461 (2014 May 22-Jun 11)</w:t>
            </w:r>
          </w:p>
          <w:p w:rsidR="00083D6E" w:rsidRPr="00DC513A" w:rsidRDefault="00083D6E" w:rsidP="00F277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O'Halloran, Maeve, Doody, Owen</w:t>
            </w:r>
          </w:p>
          <w:p w:rsidR="00083D6E" w:rsidRPr="00DC513A" w:rsidRDefault="00083D6E" w:rsidP="00F277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Writing for publication is often seen as an arduous, daunting task reserved mainly for those in academia. This paper represents the first author's experience over the past 2 years of working on writing papers for publication in the context of personal and academic development. The aim is to reflect on the first author's journey towards publication with the intention of encouraging nursing staff to make their work visible and validate their practice through publication. This personal journey was made easier by the encouragement, help and support of the second author, a university lecturer acting as a mentor, advisor and critical friend. This paper is also intended to assure and give courage to those who have considered writing about their practice but are reluctant to do so.</w:t>
            </w:r>
          </w:p>
          <w:p w:rsidR="00083D6E" w:rsidRPr="00DC513A" w:rsidRDefault="00083D6E" w:rsidP="00F277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Medline</w:t>
            </w:r>
          </w:p>
          <w:p w:rsidR="00083D6E" w:rsidRPr="00DC513A" w:rsidRDefault="00083D6E" w:rsidP="00F27729">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083D6E" w:rsidRPr="00DC513A" w:rsidRDefault="00083D6E" w:rsidP="00F27729">
            <w:pPr>
              <w:rPr>
                <w:rFonts w:cs="Arial"/>
                <w:color w:val="000000" w:themeColor="text1"/>
                <w:u w:val="single"/>
              </w:rPr>
            </w:pPr>
            <w:r w:rsidRPr="00DC513A">
              <w:rPr>
                <w:rFonts w:asciiTheme="minorHAnsi" w:hAnsiTheme="minorHAnsi" w:cs="Arial"/>
                <w:color w:val="000000" w:themeColor="text1"/>
                <w:sz w:val="22"/>
                <w:szCs w:val="22"/>
              </w:rPr>
              <w:t xml:space="preserve">Available from </w:t>
            </w:r>
            <w:r w:rsidRPr="00DC513A">
              <w:rPr>
                <w:rFonts w:asciiTheme="minorHAnsi" w:hAnsiTheme="minorHAnsi" w:cs="Arial"/>
                <w:i/>
                <w:iCs/>
                <w:color w:val="000000" w:themeColor="text1"/>
                <w:sz w:val="22"/>
                <w:szCs w:val="22"/>
              </w:rPr>
              <w:t>EBSCOhost</w:t>
            </w:r>
            <w:r w:rsidRPr="00DC513A">
              <w:rPr>
                <w:rFonts w:asciiTheme="minorHAnsi" w:hAnsiTheme="minorHAnsi" w:cs="Arial"/>
                <w:color w:val="000000" w:themeColor="text1"/>
                <w:sz w:val="22"/>
                <w:szCs w:val="22"/>
              </w:rPr>
              <w:t xml:space="preserve"> in </w:t>
            </w:r>
            <w:hyperlink r:id="rId52" w:history="1">
              <w:r w:rsidRPr="00DC513A">
                <w:rPr>
                  <w:rFonts w:asciiTheme="minorHAnsi" w:hAnsiTheme="minorHAnsi" w:cs="Arial"/>
                  <w:color w:val="000000" w:themeColor="text1"/>
                  <w:sz w:val="22"/>
                  <w:szCs w:val="22"/>
                  <w:u w:val="single"/>
                </w:rPr>
                <w:t>British Journal of Nursing</w:t>
              </w:r>
            </w:hyperlink>
            <w:r w:rsidR="006849CB" w:rsidRPr="00DC513A">
              <w:rPr>
                <w:rFonts w:cs="Arial"/>
                <w:color w:val="000000" w:themeColor="text1"/>
                <w:u w:val="single"/>
              </w:rPr>
              <w:t xml:space="preserve"> </w:t>
            </w:r>
          </w:p>
          <w:p w:rsidR="00DC513A" w:rsidRPr="00DC513A" w:rsidRDefault="00DC513A" w:rsidP="00DC513A">
            <w:pPr>
              <w:rPr>
                <w:rFonts w:ascii="Arial" w:hAnsi="Arial" w:cs="Arial"/>
                <w:color w:val="000000" w:themeColor="text1"/>
              </w:rPr>
            </w:pPr>
            <w:r w:rsidRPr="00DC513A">
              <w:rPr>
                <w:rFonts w:ascii="Arial" w:hAnsi="Arial" w:cs="Arial"/>
                <w:color w:val="000000" w:themeColor="text1"/>
              </w:rPr>
              <w:t xml:space="preserve">(Select view article on EBSCOhost – if red error message is displayed click on </w:t>
            </w:r>
            <w:proofErr w:type="spellStart"/>
            <w:r w:rsidRPr="00DC513A">
              <w:rPr>
                <w:rFonts w:ascii="Arial" w:hAnsi="Arial" w:cs="Arial"/>
                <w:color w:val="000000" w:themeColor="text1"/>
              </w:rPr>
              <w:t>OpenAthens</w:t>
            </w:r>
            <w:proofErr w:type="spellEnd"/>
            <w:r w:rsidRPr="00DC513A">
              <w:rPr>
                <w:rFonts w:ascii="Arial" w:hAnsi="Arial" w:cs="Arial"/>
                <w:color w:val="000000" w:themeColor="text1"/>
              </w:rPr>
              <w:t xml:space="preserve"> login)</w:t>
            </w:r>
          </w:p>
          <w:p w:rsidR="00DC513A" w:rsidRPr="00DC513A" w:rsidRDefault="00DC513A" w:rsidP="00DC513A">
            <w:pPr>
              <w:rPr>
                <w:rFonts w:ascii="Arial" w:hAnsi="Arial" w:cs="Arial"/>
                <w:color w:val="000000" w:themeColor="text1"/>
                <w:highlight w:val="yellow"/>
                <w:u w:val="single"/>
              </w:rPr>
            </w:pPr>
          </w:p>
          <w:p w:rsidR="00C0105C" w:rsidRPr="006849CB" w:rsidRDefault="00C0105C" w:rsidP="006849CB">
            <w:pPr>
              <w:rPr>
                <w:rFonts w:ascii="Arial" w:hAnsi="Arial" w:cs="Arial"/>
                <w:b/>
                <w:bCs/>
                <w:color w:val="000000" w:themeColor="text1"/>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Writing for professional publication.</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Sep 2010, vol. 19, no. 16, p. 1062., 0966-0461 (September 9, 2010)</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Fowler, J</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1st in a series to encourage nurses to publish their work. The importance of motivation is highlighted. [(BNI unique abstract)] 0 references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106CCD" w:rsidRPr="00DC513A" w:rsidRDefault="00106CCD" w:rsidP="00106CCD">
            <w:pPr>
              <w:rPr>
                <w:rStyle w:val="Hyperlink"/>
                <w:rFonts w:cs="Arial"/>
                <w:bCs/>
                <w:i/>
                <w:iCs/>
                <w:color w:val="auto"/>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53" w:tgtFrame="_blank" w:history="1">
              <w:r w:rsidRPr="00DC513A">
                <w:rPr>
                  <w:rStyle w:val="Hyperlink"/>
                  <w:rFonts w:asciiTheme="minorHAnsi" w:hAnsiTheme="minorHAnsi" w:cs="Arial"/>
                  <w:bCs/>
                  <w:i/>
                  <w:iCs/>
                  <w:color w:val="auto"/>
                  <w:sz w:val="22"/>
                  <w:szCs w:val="22"/>
                </w:rPr>
                <w:t>EBSCOhost</w:t>
              </w:r>
            </w:hyperlink>
          </w:p>
          <w:p w:rsidR="003467A1" w:rsidRPr="00DC513A" w:rsidRDefault="00DC513A" w:rsidP="00106CCD">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106CCD" w:rsidRPr="00DC513A" w:rsidRDefault="00106CCD" w:rsidP="00083D6E">
            <w:pPr>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54" w:tgtFrame="_blank" w:history="1">
              <w:r w:rsidRPr="00DC513A">
                <w:rPr>
                  <w:rStyle w:val="Hyperlink"/>
                  <w:rFonts w:asciiTheme="minorHAnsi" w:hAnsiTheme="minorHAnsi" w:cs="Arial"/>
                  <w:bCs/>
                  <w:i/>
                  <w:iCs/>
                  <w:color w:val="auto"/>
                  <w:sz w:val="22"/>
                  <w:szCs w:val="22"/>
                </w:rPr>
                <w:t>Mark Allen Group</w:t>
              </w:r>
            </w:hyperlink>
          </w:p>
          <w:p w:rsidR="00083D6E" w:rsidRPr="00106CCD" w:rsidRDefault="00083D6E" w:rsidP="00083D6E">
            <w:pPr>
              <w:rPr>
                <w:rStyle w:val="Hyperlink"/>
                <w:rFonts w:cs="Arial"/>
                <w:color w:val="000000" w:themeColor="text1"/>
              </w:rPr>
            </w:pPr>
            <w:r w:rsidRPr="00DC513A">
              <w:rPr>
                <w:rFonts w:asciiTheme="minorHAnsi" w:hAnsiTheme="minorHAnsi" w:cs="Arial"/>
                <w:color w:val="000000" w:themeColor="text1"/>
                <w:sz w:val="22"/>
                <w:szCs w:val="22"/>
              </w:rPr>
              <w:t xml:space="preserve">Available in </w:t>
            </w:r>
            <w:r w:rsidRPr="00DC513A">
              <w:rPr>
                <w:rFonts w:asciiTheme="minorHAnsi" w:hAnsiTheme="minorHAnsi" w:cs="Arial"/>
                <w:i/>
                <w:iCs/>
                <w:color w:val="000000" w:themeColor="text1"/>
                <w:sz w:val="22"/>
                <w:szCs w:val="22"/>
              </w:rPr>
              <w:t>print</w:t>
            </w:r>
            <w:r w:rsidRPr="00DC513A">
              <w:rPr>
                <w:rFonts w:asciiTheme="minorHAnsi" w:hAnsiTheme="minorHAnsi" w:cs="Arial"/>
                <w:color w:val="000000" w:themeColor="text1"/>
                <w:sz w:val="22"/>
                <w:szCs w:val="22"/>
              </w:rPr>
              <w:t xml:space="preserve"> at </w:t>
            </w:r>
            <w:hyperlink r:id="rId55" w:history="1">
              <w:r w:rsidRPr="00DC513A">
                <w:rPr>
                  <w:rStyle w:val="Hyperlink"/>
                  <w:rFonts w:asciiTheme="minorHAnsi" w:hAnsiTheme="minorHAnsi" w:cs="Arial"/>
                  <w:color w:val="000000" w:themeColor="text1"/>
                  <w:sz w:val="22"/>
                  <w:szCs w:val="22"/>
                </w:rPr>
                <w:t xml:space="preserve">McArdle Library, </w:t>
              </w:r>
              <w:proofErr w:type="spellStart"/>
              <w:r w:rsidRPr="00DC513A">
                <w:rPr>
                  <w:rStyle w:val="Hyperlink"/>
                  <w:rFonts w:asciiTheme="minorHAnsi" w:hAnsiTheme="minorHAnsi" w:cs="Arial"/>
                  <w:color w:val="000000" w:themeColor="text1"/>
                  <w:sz w:val="22"/>
                  <w:szCs w:val="22"/>
                </w:rPr>
                <w:t>Arrowe</w:t>
              </w:r>
              <w:proofErr w:type="spellEnd"/>
              <w:r w:rsidRPr="00DC513A">
                <w:rPr>
                  <w:rStyle w:val="Hyperlink"/>
                  <w:rFonts w:asciiTheme="minorHAnsi" w:hAnsiTheme="minorHAnsi" w:cs="Arial"/>
                  <w:color w:val="000000" w:themeColor="text1"/>
                  <w:sz w:val="22"/>
                  <w:szCs w:val="22"/>
                </w:rPr>
                <w:t xml:space="preserve"> Park</w:t>
              </w:r>
            </w:hyperlink>
          </w:p>
          <w:p w:rsidR="00C0105C" w:rsidRPr="00BD3ECC" w:rsidRDefault="00C0105C" w:rsidP="00083D6E">
            <w:pPr>
              <w:rPr>
                <w:rFonts w:asciiTheme="minorHAnsi" w:hAnsiTheme="minorHAnsi" w:cs="Arial"/>
                <w:b/>
                <w:bCs/>
                <w:color w:val="000000" w:themeColor="text1"/>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lastRenderedPageBreak/>
              <w:t xml:space="preserve">Title: </w:t>
            </w:r>
            <w:r w:rsidRPr="00DC513A">
              <w:rPr>
                <w:rFonts w:asciiTheme="minorHAnsi" w:hAnsiTheme="minorHAnsi" w:cs="Arial"/>
                <w:color w:val="000000" w:themeColor="text1"/>
                <w:sz w:val="22"/>
                <w:szCs w:val="22"/>
              </w:rPr>
              <w:t>Writing for professional publication, part 2: subject matter.</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Sep 2010, vol. 19, no. 17, p. 1121., 0966-0461 (September 23, 2010)</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Fowler, J</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2nd in a series of articles to encourage nurses or students to write for publication. The value of writing from experience and the choice of a topic are considered. [(BNI unique abstract)] 1 references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106CCD" w:rsidRPr="00DC513A" w:rsidRDefault="00106CCD" w:rsidP="00106CCD">
            <w:pPr>
              <w:rPr>
                <w:rStyle w:val="Hyperlink"/>
                <w:rFonts w:cs="Arial"/>
                <w:bCs/>
                <w:i/>
                <w:iCs/>
                <w:color w:val="auto"/>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56" w:tgtFrame="_blank" w:history="1">
              <w:r w:rsidRPr="00DC513A">
                <w:rPr>
                  <w:rStyle w:val="Hyperlink"/>
                  <w:rFonts w:asciiTheme="minorHAnsi" w:hAnsiTheme="minorHAnsi" w:cs="Arial"/>
                  <w:bCs/>
                  <w:i/>
                  <w:iCs/>
                  <w:color w:val="auto"/>
                  <w:sz w:val="22"/>
                  <w:szCs w:val="22"/>
                </w:rPr>
                <w:t>EBSCOhost</w:t>
              </w:r>
            </w:hyperlink>
          </w:p>
          <w:p w:rsidR="00DC513A" w:rsidRPr="00DC513A" w:rsidRDefault="00DC513A" w:rsidP="00106CCD">
            <w:pPr>
              <w:rPr>
                <w:rFonts w:asciiTheme="minorHAnsi" w:hAnsiTheme="minorHAnsi" w:cs="Arial"/>
                <w:sz w:val="22"/>
                <w:szCs w:val="22"/>
              </w:rPr>
            </w:pPr>
            <w:r w:rsidRPr="00DC513A">
              <w:rPr>
                <w:rFonts w:asciiTheme="minorHAnsi" w:hAnsiTheme="minorHAnsi" w:cs="Arial"/>
                <w:sz w:val="22"/>
                <w:szCs w:val="22"/>
              </w:rPr>
              <w:t xml:space="preserve">(Select view article on EBSCOhost – if red error message is displayed click on </w:t>
            </w:r>
            <w:proofErr w:type="spellStart"/>
            <w:r w:rsidRPr="00DC513A">
              <w:rPr>
                <w:rFonts w:asciiTheme="minorHAnsi" w:hAnsiTheme="minorHAnsi" w:cs="Arial"/>
                <w:sz w:val="22"/>
                <w:szCs w:val="22"/>
              </w:rPr>
              <w:t>OpenAthens</w:t>
            </w:r>
            <w:proofErr w:type="spellEnd"/>
            <w:r w:rsidRPr="00DC513A">
              <w:rPr>
                <w:rFonts w:asciiTheme="minorHAnsi" w:hAnsiTheme="minorHAnsi" w:cs="Arial"/>
                <w:sz w:val="22"/>
                <w:szCs w:val="22"/>
              </w:rPr>
              <w:t xml:space="preserve"> login)</w:t>
            </w:r>
          </w:p>
          <w:p w:rsidR="00106CCD" w:rsidRPr="00DC513A" w:rsidRDefault="00106CCD" w:rsidP="00083D6E">
            <w:pPr>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57" w:tgtFrame="_blank" w:history="1">
              <w:r w:rsidRPr="00DC513A">
                <w:rPr>
                  <w:rStyle w:val="Hyperlink"/>
                  <w:rFonts w:asciiTheme="minorHAnsi" w:hAnsiTheme="minorHAnsi" w:cs="Arial"/>
                  <w:bCs/>
                  <w:i/>
                  <w:iCs/>
                  <w:color w:val="auto"/>
                  <w:sz w:val="22"/>
                  <w:szCs w:val="22"/>
                </w:rPr>
                <w:t>Mark Allen Group</w:t>
              </w:r>
            </w:hyperlink>
          </w:p>
          <w:p w:rsidR="00083D6E" w:rsidRPr="00DC513A" w:rsidRDefault="00083D6E" w:rsidP="00083D6E">
            <w:pPr>
              <w:rPr>
                <w:rStyle w:val="Hyperlink"/>
                <w:rFonts w:cs="Arial"/>
                <w:color w:val="000000" w:themeColor="text1"/>
              </w:rPr>
            </w:pPr>
            <w:r w:rsidRPr="00DC513A">
              <w:rPr>
                <w:rFonts w:asciiTheme="minorHAnsi" w:hAnsiTheme="minorHAnsi" w:cs="Arial"/>
                <w:color w:val="000000" w:themeColor="text1"/>
                <w:sz w:val="22"/>
                <w:szCs w:val="22"/>
              </w:rPr>
              <w:t xml:space="preserve">Available in </w:t>
            </w:r>
            <w:r w:rsidRPr="00DC513A">
              <w:rPr>
                <w:rFonts w:asciiTheme="minorHAnsi" w:hAnsiTheme="minorHAnsi" w:cs="Arial"/>
                <w:i/>
                <w:iCs/>
                <w:color w:val="000000" w:themeColor="text1"/>
                <w:sz w:val="22"/>
                <w:szCs w:val="22"/>
              </w:rPr>
              <w:t>print</w:t>
            </w:r>
            <w:r w:rsidRPr="00DC513A">
              <w:rPr>
                <w:rFonts w:asciiTheme="minorHAnsi" w:hAnsiTheme="minorHAnsi" w:cs="Arial"/>
                <w:color w:val="000000" w:themeColor="text1"/>
                <w:sz w:val="22"/>
                <w:szCs w:val="22"/>
              </w:rPr>
              <w:t xml:space="preserve"> at </w:t>
            </w:r>
            <w:hyperlink r:id="rId58" w:history="1">
              <w:r w:rsidRPr="00DC513A">
                <w:rPr>
                  <w:rStyle w:val="Hyperlink"/>
                  <w:rFonts w:asciiTheme="minorHAnsi" w:hAnsiTheme="minorHAnsi" w:cs="Arial"/>
                  <w:color w:val="000000" w:themeColor="text1"/>
                  <w:sz w:val="22"/>
                  <w:szCs w:val="22"/>
                </w:rPr>
                <w:t xml:space="preserve">McArdle Library, </w:t>
              </w:r>
              <w:proofErr w:type="spellStart"/>
              <w:r w:rsidRPr="00DC513A">
                <w:rPr>
                  <w:rStyle w:val="Hyperlink"/>
                  <w:rFonts w:asciiTheme="minorHAnsi" w:hAnsiTheme="minorHAnsi" w:cs="Arial"/>
                  <w:color w:val="000000" w:themeColor="text1"/>
                  <w:sz w:val="22"/>
                  <w:szCs w:val="22"/>
                </w:rPr>
                <w:t>Arrowe</w:t>
              </w:r>
              <w:proofErr w:type="spellEnd"/>
              <w:r w:rsidRPr="00DC513A">
                <w:rPr>
                  <w:rStyle w:val="Hyperlink"/>
                  <w:rFonts w:asciiTheme="minorHAnsi" w:hAnsiTheme="minorHAnsi" w:cs="Arial"/>
                  <w:color w:val="000000" w:themeColor="text1"/>
                  <w:sz w:val="22"/>
                  <w:szCs w:val="22"/>
                </w:rPr>
                <w:t xml:space="preserve"> Park</w:t>
              </w:r>
            </w:hyperlink>
          </w:p>
          <w:p w:rsidR="00C0105C" w:rsidRPr="00DC513A" w:rsidRDefault="00C0105C" w:rsidP="00083D6E">
            <w:pPr>
              <w:rPr>
                <w:rFonts w:asciiTheme="minorHAnsi" w:hAnsiTheme="minorHAnsi" w:cs="Arial"/>
                <w:b/>
                <w:bCs/>
                <w:color w:val="000000" w:themeColor="text1"/>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Writing for professional publication, part 3: following journal guidelines.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Oct 2010, vol. 19, no. 19, p. 1260., 0966-0461 (October 28, 2010)</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Fowler, J</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3rd in a series on writing articles for publication. The need for nurses to comply with the style of individual journals and the information included in author guidelines are described. [(BNI unique abstract)] 0 references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106CCD"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00106CCD" w:rsidRPr="00DC513A">
              <w:rPr>
                <w:rFonts w:asciiTheme="minorHAnsi" w:hAnsiTheme="minorHAnsi" w:cs="Arial"/>
                <w:color w:val="000000" w:themeColor="text1"/>
                <w:sz w:val="22"/>
                <w:szCs w:val="22"/>
              </w:rPr>
              <w:t xml:space="preserve">: </w:t>
            </w:r>
          </w:p>
          <w:p w:rsidR="00106CCD" w:rsidRPr="00DC513A" w:rsidRDefault="00106CCD" w:rsidP="00106CCD">
            <w:pPr>
              <w:rPr>
                <w:rStyle w:val="Hyperlink"/>
                <w:rFonts w:cs="Arial"/>
                <w:bCs/>
                <w:i/>
                <w:iCs/>
                <w:color w:val="auto"/>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59" w:tgtFrame="_blank" w:history="1">
              <w:r w:rsidRPr="00DC513A">
                <w:rPr>
                  <w:rStyle w:val="Hyperlink"/>
                  <w:rFonts w:asciiTheme="minorHAnsi" w:hAnsiTheme="minorHAnsi" w:cs="Arial"/>
                  <w:bCs/>
                  <w:i/>
                  <w:iCs/>
                  <w:color w:val="auto"/>
                  <w:sz w:val="22"/>
                  <w:szCs w:val="22"/>
                </w:rPr>
                <w:t>EBSCOhost</w:t>
              </w:r>
            </w:hyperlink>
          </w:p>
          <w:p w:rsidR="00DC513A" w:rsidRPr="00DC513A" w:rsidRDefault="00DC513A" w:rsidP="00106CCD">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106CCD" w:rsidRPr="00DC513A" w:rsidRDefault="00106CCD" w:rsidP="00083D6E">
            <w:pPr>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60" w:tgtFrame="_blank" w:history="1">
              <w:r w:rsidRPr="00DC513A">
                <w:rPr>
                  <w:rStyle w:val="Hyperlink"/>
                  <w:rFonts w:asciiTheme="minorHAnsi" w:hAnsiTheme="minorHAnsi" w:cs="Arial"/>
                  <w:bCs/>
                  <w:i/>
                  <w:iCs/>
                  <w:color w:val="auto"/>
                  <w:sz w:val="22"/>
                  <w:szCs w:val="22"/>
                </w:rPr>
                <w:t>Mark Allen Group</w:t>
              </w:r>
            </w:hyperlink>
          </w:p>
          <w:p w:rsidR="00083D6E" w:rsidRPr="00DC513A" w:rsidRDefault="00083D6E" w:rsidP="00083D6E">
            <w:pPr>
              <w:rPr>
                <w:rStyle w:val="Hyperlink"/>
                <w:rFonts w:asciiTheme="minorHAnsi" w:hAnsiTheme="minorHAnsi" w:cs="Arial"/>
                <w:color w:val="000000" w:themeColor="text1"/>
                <w:sz w:val="22"/>
                <w:szCs w:val="22"/>
                <w:u w:val="none"/>
              </w:rPr>
            </w:pPr>
            <w:r w:rsidRPr="00DC513A">
              <w:rPr>
                <w:rFonts w:asciiTheme="minorHAnsi" w:hAnsiTheme="minorHAnsi" w:cs="Arial"/>
                <w:color w:val="000000" w:themeColor="text1"/>
                <w:sz w:val="22"/>
                <w:szCs w:val="22"/>
              </w:rPr>
              <w:t xml:space="preserve">Available in </w:t>
            </w:r>
            <w:r w:rsidRPr="00DC513A">
              <w:rPr>
                <w:rFonts w:asciiTheme="minorHAnsi" w:hAnsiTheme="minorHAnsi" w:cs="Arial"/>
                <w:i/>
                <w:iCs/>
                <w:color w:val="000000" w:themeColor="text1"/>
                <w:sz w:val="22"/>
                <w:szCs w:val="22"/>
              </w:rPr>
              <w:t>print</w:t>
            </w:r>
            <w:r w:rsidRPr="00DC513A">
              <w:rPr>
                <w:rFonts w:asciiTheme="minorHAnsi" w:hAnsiTheme="minorHAnsi" w:cs="Arial"/>
                <w:color w:val="000000" w:themeColor="text1"/>
                <w:sz w:val="22"/>
                <w:szCs w:val="22"/>
              </w:rPr>
              <w:t xml:space="preserve"> at </w:t>
            </w:r>
            <w:hyperlink r:id="rId61" w:history="1">
              <w:r w:rsidRPr="00DC513A">
                <w:rPr>
                  <w:rStyle w:val="Hyperlink"/>
                  <w:rFonts w:asciiTheme="minorHAnsi" w:hAnsiTheme="minorHAnsi" w:cs="Arial"/>
                  <w:color w:val="000000" w:themeColor="text1"/>
                  <w:sz w:val="22"/>
                  <w:szCs w:val="22"/>
                </w:rPr>
                <w:t xml:space="preserve">McArdle Library, </w:t>
              </w:r>
              <w:proofErr w:type="spellStart"/>
              <w:r w:rsidRPr="00DC513A">
                <w:rPr>
                  <w:rStyle w:val="Hyperlink"/>
                  <w:rFonts w:asciiTheme="minorHAnsi" w:hAnsiTheme="minorHAnsi" w:cs="Arial"/>
                  <w:color w:val="000000" w:themeColor="text1"/>
                  <w:sz w:val="22"/>
                  <w:szCs w:val="22"/>
                </w:rPr>
                <w:t>Arrowe</w:t>
              </w:r>
              <w:proofErr w:type="spellEnd"/>
              <w:r w:rsidRPr="00DC513A">
                <w:rPr>
                  <w:rStyle w:val="Hyperlink"/>
                  <w:rFonts w:asciiTheme="minorHAnsi" w:hAnsiTheme="minorHAnsi" w:cs="Arial"/>
                  <w:color w:val="000000" w:themeColor="text1"/>
                  <w:sz w:val="22"/>
                  <w:szCs w:val="22"/>
                </w:rPr>
                <w:t xml:space="preserve"> Park</w:t>
              </w:r>
            </w:hyperlink>
          </w:p>
          <w:p w:rsidR="00C0105C" w:rsidRPr="00DC513A" w:rsidRDefault="00C0105C" w:rsidP="00083D6E">
            <w:pPr>
              <w:rPr>
                <w:rFonts w:asciiTheme="minorHAnsi" w:hAnsiTheme="minorHAnsi" w:cs="Arial"/>
                <w:b/>
                <w:bCs/>
                <w:color w:val="000000" w:themeColor="text1"/>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Writing for professional publication, part 4: supporting your statements.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Nov 2010, vol. 19, no. 21, p. 1374., 0966-0461 (November 25, 2010)</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Fowler, J</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5th in a series on writing for professional publication. Examples of unsupported and supported statements used in professional literature are given and the importance of using the strongest level of evidence, such as the Cochrane Database of Systematic Reviews, is described. [(BNI unique abstract)] 0 references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453364" w:rsidRPr="00DC513A" w:rsidRDefault="00083D6E" w:rsidP="00453364">
            <w:pPr>
              <w:rPr>
                <w:rFonts w:asciiTheme="minorHAnsi" w:hAnsiTheme="minorHAnsi" w:cs="Arial"/>
                <w:sz w:val="22"/>
                <w:szCs w:val="22"/>
              </w:rPr>
            </w:pPr>
            <w:r w:rsidRPr="00DC513A">
              <w:rPr>
                <w:rFonts w:asciiTheme="minorHAnsi" w:hAnsiTheme="minorHAnsi" w:cs="Arial"/>
                <w:b/>
                <w:bCs/>
                <w:color w:val="000000" w:themeColor="text1"/>
                <w:sz w:val="22"/>
                <w:szCs w:val="22"/>
              </w:rPr>
              <w:t>Full T</w:t>
            </w:r>
            <w:r w:rsidRPr="00DC513A">
              <w:rPr>
                <w:rFonts w:asciiTheme="minorHAnsi" w:hAnsiTheme="minorHAnsi" w:cs="Arial"/>
                <w:b/>
                <w:bCs/>
                <w:sz w:val="22"/>
                <w:szCs w:val="22"/>
              </w:rPr>
              <w:t>ext</w:t>
            </w:r>
            <w:r w:rsidRPr="00DC513A">
              <w:rPr>
                <w:rFonts w:asciiTheme="minorHAnsi" w:hAnsiTheme="minorHAnsi" w:cs="Arial"/>
                <w:sz w:val="22"/>
                <w:szCs w:val="22"/>
              </w:rPr>
              <w:t xml:space="preserve">: </w:t>
            </w:r>
          </w:p>
          <w:p w:rsidR="00453364" w:rsidRPr="00DC513A" w:rsidRDefault="00453364" w:rsidP="00453364">
            <w:pPr>
              <w:tabs>
                <w:tab w:val="left" w:pos="5850"/>
              </w:tabs>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62" w:tgtFrame="_blank" w:history="1">
              <w:r w:rsidRPr="00DC513A">
                <w:rPr>
                  <w:rStyle w:val="Hyperlink"/>
                  <w:rFonts w:asciiTheme="minorHAnsi" w:hAnsiTheme="minorHAnsi" w:cs="Arial"/>
                  <w:bCs/>
                  <w:i/>
                  <w:iCs/>
                  <w:color w:val="auto"/>
                  <w:sz w:val="22"/>
                  <w:szCs w:val="22"/>
                </w:rPr>
                <w:t>EBSCOhost</w:t>
              </w:r>
            </w:hyperlink>
            <w:r w:rsidRPr="00DC513A">
              <w:rPr>
                <w:rFonts w:asciiTheme="minorHAnsi" w:hAnsiTheme="minorHAnsi" w:cs="Arial"/>
                <w:sz w:val="22"/>
                <w:szCs w:val="22"/>
              </w:rPr>
              <w:tab/>
            </w:r>
          </w:p>
          <w:p w:rsidR="00DC513A" w:rsidRPr="00DC513A" w:rsidRDefault="00DC513A" w:rsidP="00453364">
            <w:pPr>
              <w:tabs>
                <w:tab w:val="left" w:pos="5850"/>
              </w:tabs>
              <w:rPr>
                <w:rFonts w:asciiTheme="minorHAnsi" w:hAnsiTheme="minorHAnsi" w:cs="Arial"/>
                <w:sz w:val="22"/>
                <w:szCs w:val="22"/>
              </w:rPr>
            </w:pPr>
            <w:r w:rsidRPr="00DC513A">
              <w:rPr>
                <w:rFonts w:asciiTheme="minorHAnsi" w:hAnsiTheme="minorHAnsi" w:cs="Arial"/>
                <w:sz w:val="22"/>
                <w:szCs w:val="22"/>
              </w:rPr>
              <w:t xml:space="preserve">(Select view article on EBSCOhost – if red error message is displayed click on </w:t>
            </w:r>
            <w:proofErr w:type="spellStart"/>
            <w:r w:rsidRPr="00DC513A">
              <w:rPr>
                <w:rFonts w:asciiTheme="minorHAnsi" w:hAnsiTheme="minorHAnsi" w:cs="Arial"/>
                <w:sz w:val="22"/>
                <w:szCs w:val="22"/>
              </w:rPr>
              <w:t>OpenAthens</w:t>
            </w:r>
            <w:proofErr w:type="spellEnd"/>
            <w:r w:rsidRPr="00DC513A">
              <w:rPr>
                <w:rFonts w:asciiTheme="minorHAnsi" w:hAnsiTheme="minorHAnsi" w:cs="Arial"/>
                <w:sz w:val="22"/>
                <w:szCs w:val="22"/>
              </w:rPr>
              <w:t xml:space="preserve"> login)</w:t>
            </w:r>
          </w:p>
          <w:p w:rsidR="00453364" w:rsidRPr="00DC513A" w:rsidRDefault="00453364" w:rsidP="00453364">
            <w:pPr>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63" w:tgtFrame="_blank" w:history="1">
              <w:r w:rsidRPr="00DC513A">
                <w:rPr>
                  <w:rStyle w:val="Hyperlink"/>
                  <w:rFonts w:asciiTheme="minorHAnsi" w:hAnsiTheme="minorHAnsi" w:cs="Arial"/>
                  <w:bCs/>
                  <w:i/>
                  <w:iCs/>
                  <w:color w:val="auto"/>
                  <w:sz w:val="22"/>
                  <w:szCs w:val="22"/>
                </w:rPr>
                <w:t>Mark Allen Group</w:t>
              </w:r>
            </w:hyperlink>
          </w:p>
          <w:p w:rsidR="00083D6E" w:rsidRPr="00DC513A" w:rsidRDefault="00083D6E" w:rsidP="00083D6E">
            <w:pPr>
              <w:rPr>
                <w:rStyle w:val="Hyperlink"/>
                <w:rFonts w:cs="Arial"/>
                <w:color w:val="000000" w:themeColor="text1"/>
              </w:rPr>
            </w:pPr>
            <w:r w:rsidRPr="00DC513A">
              <w:rPr>
                <w:rFonts w:asciiTheme="minorHAnsi" w:hAnsiTheme="minorHAnsi" w:cs="Arial"/>
                <w:color w:val="000000" w:themeColor="text1"/>
                <w:sz w:val="22"/>
                <w:szCs w:val="22"/>
              </w:rPr>
              <w:t xml:space="preserve">Available in </w:t>
            </w:r>
            <w:r w:rsidRPr="00DC513A">
              <w:rPr>
                <w:rFonts w:asciiTheme="minorHAnsi" w:hAnsiTheme="minorHAnsi" w:cs="Arial"/>
                <w:i/>
                <w:iCs/>
                <w:color w:val="000000" w:themeColor="text1"/>
                <w:sz w:val="22"/>
                <w:szCs w:val="22"/>
              </w:rPr>
              <w:t>print</w:t>
            </w:r>
            <w:r w:rsidRPr="00DC513A">
              <w:rPr>
                <w:rFonts w:asciiTheme="minorHAnsi" w:hAnsiTheme="minorHAnsi" w:cs="Arial"/>
                <w:color w:val="000000" w:themeColor="text1"/>
                <w:sz w:val="22"/>
                <w:szCs w:val="22"/>
              </w:rPr>
              <w:t xml:space="preserve"> at </w:t>
            </w:r>
            <w:hyperlink r:id="rId64" w:history="1">
              <w:r w:rsidRPr="00DC513A">
                <w:rPr>
                  <w:rStyle w:val="Hyperlink"/>
                  <w:rFonts w:asciiTheme="minorHAnsi" w:hAnsiTheme="minorHAnsi" w:cs="Arial"/>
                  <w:color w:val="000000" w:themeColor="text1"/>
                  <w:sz w:val="22"/>
                  <w:szCs w:val="22"/>
                </w:rPr>
                <w:t xml:space="preserve">McArdle Library, </w:t>
              </w:r>
              <w:proofErr w:type="spellStart"/>
              <w:r w:rsidRPr="00DC513A">
                <w:rPr>
                  <w:rStyle w:val="Hyperlink"/>
                  <w:rFonts w:asciiTheme="minorHAnsi" w:hAnsiTheme="minorHAnsi" w:cs="Arial"/>
                  <w:color w:val="000000" w:themeColor="text1"/>
                  <w:sz w:val="22"/>
                  <w:szCs w:val="22"/>
                </w:rPr>
                <w:t>Arrowe</w:t>
              </w:r>
              <w:proofErr w:type="spellEnd"/>
              <w:r w:rsidRPr="00DC513A">
                <w:rPr>
                  <w:rStyle w:val="Hyperlink"/>
                  <w:rFonts w:asciiTheme="minorHAnsi" w:hAnsiTheme="minorHAnsi" w:cs="Arial"/>
                  <w:color w:val="000000" w:themeColor="text1"/>
                  <w:sz w:val="22"/>
                  <w:szCs w:val="22"/>
                </w:rPr>
                <w:t xml:space="preserve"> Park</w:t>
              </w:r>
            </w:hyperlink>
          </w:p>
          <w:p w:rsidR="00C0105C" w:rsidRPr="003467A1" w:rsidRDefault="00C0105C" w:rsidP="00083D6E">
            <w:pPr>
              <w:rPr>
                <w:rFonts w:asciiTheme="minorHAnsi" w:hAnsiTheme="minorHAnsi" w:cs="Arial"/>
                <w:b/>
                <w:bCs/>
                <w:color w:val="000000" w:themeColor="text1"/>
                <w:highlight w:val="yellow"/>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lastRenderedPageBreak/>
              <w:t xml:space="preserve">Title: </w:t>
            </w:r>
            <w:r w:rsidRPr="00DC513A">
              <w:rPr>
                <w:rFonts w:asciiTheme="minorHAnsi" w:hAnsiTheme="minorHAnsi" w:cs="Arial"/>
                <w:color w:val="000000" w:themeColor="text1"/>
                <w:sz w:val="22"/>
                <w:szCs w:val="22"/>
              </w:rPr>
              <w:t>Writing for professional publication, part 5: creating.</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Jan 2011, vol. 20, no. 1, p. 49., 0966-0461 (January 13, 2011)</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Fowler, J</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5th article in a series on writing for professional publication, focusing on creating interest in the reader. Preparation of aspects of the article such as presentation, abstract and diagrams which will capture attention is outlined. [(BNI unique abstract)] 0 references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453364" w:rsidRPr="00DC513A" w:rsidRDefault="00453364" w:rsidP="00453364">
            <w:pPr>
              <w:rPr>
                <w:rStyle w:val="Hyperlink"/>
                <w:rFonts w:cs="Arial"/>
                <w:bCs/>
                <w:i/>
                <w:iCs/>
                <w:color w:val="auto"/>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65" w:tgtFrame="_blank" w:history="1">
              <w:r w:rsidRPr="00DC513A">
                <w:rPr>
                  <w:rStyle w:val="Hyperlink"/>
                  <w:rFonts w:asciiTheme="minorHAnsi" w:hAnsiTheme="minorHAnsi" w:cs="Arial"/>
                  <w:bCs/>
                  <w:i/>
                  <w:iCs/>
                  <w:color w:val="auto"/>
                  <w:sz w:val="22"/>
                  <w:szCs w:val="22"/>
                </w:rPr>
                <w:t>EBSCOhost</w:t>
              </w:r>
            </w:hyperlink>
          </w:p>
          <w:p w:rsidR="00DC513A" w:rsidRPr="00DC513A" w:rsidRDefault="00DC513A" w:rsidP="00453364">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453364" w:rsidRPr="00DC513A" w:rsidRDefault="00453364" w:rsidP="00083D6E">
            <w:pPr>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66" w:tgtFrame="_blank" w:history="1">
              <w:r w:rsidRPr="00DC513A">
                <w:rPr>
                  <w:rStyle w:val="Hyperlink"/>
                  <w:rFonts w:asciiTheme="minorHAnsi" w:hAnsiTheme="minorHAnsi" w:cs="Arial"/>
                  <w:bCs/>
                  <w:i/>
                  <w:iCs/>
                  <w:color w:val="auto"/>
                  <w:sz w:val="22"/>
                  <w:szCs w:val="22"/>
                </w:rPr>
                <w:t>Mark Allen Group</w:t>
              </w:r>
            </w:hyperlink>
          </w:p>
          <w:p w:rsidR="00083D6E" w:rsidRPr="00DC513A" w:rsidRDefault="00083D6E" w:rsidP="00083D6E">
            <w:pPr>
              <w:rPr>
                <w:rStyle w:val="Hyperlink"/>
                <w:rFonts w:cs="Arial"/>
                <w:color w:val="000000" w:themeColor="text1"/>
              </w:rPr>
            </w:pPr>
            <w:r w:rsidRPr="00DC513A">
              <w:rPr>
                <w:rFonts w:asciiTheme="minorHAnsi" w:hAnsiTheme="minorHAnsi" w:cs="Arial"/>
                <w:color w:val="000000" w:themeColor="text1"/>
                <w:sz w:val="22"/>
                <w:szCs w:val="22"/>
              </w:rPr>
              <w:t xml:space="preserve">Available in </w:t>
            </w:r>
            <w:r w:rsidRPr="00DC513A">
              <w:rPr>
                <w:rFonts w:asciiTheme="minorHAnsi" w:hAnsiTheme="minorHAnsi" w:cs="Arial"/>
                <w:i/>
                <w:iCs/>
                <w:color w:val="000000" w:themeColor="text1"/>
                <w:sz w:val="22"/>
                <w:szCs w:val="22"/>
              </w:rPr>
              <w:t>print</w:t>
            </w:r>
            <w:r w:rsidRPr="00DC513A">
              <w:rPr>
                <w:rFonts w:asciiTheme="minorHAnsi" w:hAnsiTheme="minorHAnsi" w:cs="Arial"/>
                <w:color w:val="000000" w:themeColor="text1"/>
                <w:sz w:val="22"/>
                <w:szCs w:val="22"/>
              </w:rPr>
              <w:t xml:space="preserve"> at </w:t>
            </w:r>
            <w:hyperlink r:id="rId67" w:history="1">
              <w:r w:rsidRPr="00DC513A">
                <w:rPr>
                  <w:rStyle w:val="Hyperlink"/>
                  <w:rFonts w:asciiTheme="minorHAnsi" w:hAnsiTheme="minorHAnsi" w:cs="Arial"/>
                  <w:color w:val="000000" w:themeColor="text1"/>
                  <w:sz w:val="22"/>
                  <w:szCs w:val="22"/>
                </w:rPr>
                <w:t xml:space="preserve">McArdle Library, </w:t>
              </w:r>
              <w:proofErr w:type="spellStart"/>
              <w:r w:rsidRPr="00DC513A">
                <w:rPr>
                  <w:rStyle w:val="Hyperlink"/>
                  <w:rFonts w:asciiTheme="minorHAnsi" w:hAnsiTheme="minorHAnsi" w:cs="Arial"/>
                  <w:color w:val="000000" w:themeColor="text1"/>
                  <w:sz w:val="22"/>
                  <w:szCs w:val="22"/>
                </w:rPr>
                <w:t>Arrowe</w:t>
              </w:r>
              <w:proofErr w:type="spellEnd"/>
              <w:r w:rsidRPr="00DC513A">
                <w:rPr>
                  <w:rStyle w:val="Hyperlink"/>
                  <w:rFonts w:asciiTheme="minorHAnsi" w:hAnsiTheme="minorHAnsi" w:cs="Arial"/>
                  <w:color w:val="000000" w:themeColor="text1"/>
                  <w:sz w:val="22"/>
                  <w:szCs w:val="22"/>
                </w:rPr>
                <w:t xml:space="preserve"> Park</w:t>
              </w:r>
            </w:hyperlink>
          </w:p>
          <w:p w:rsidR="00C0105C" w:rsidRPr="00DC513A" w:rsidRDefault="00C0105C" w:rsidP="00083D6E">
            <w:pPr>
              <w:rPr>
                <w:rFonts w:asciiTheme="minorHAnsi" w:hAnsiTheme="minorHAnsi" w:cs="Arial"/>
                <w:b/>
                <w:bCs/>
                <w:color w:val="000000" w:themeColor="text1"/>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Writing for publication, part 6: writing the abstract.</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Jan 2011, vol. 20, no. 2, p. 120., 0966-0461 (January 27, 2011)</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Fowler, J</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6th in a series on writing for publication, discussing the importance of abstracts and how to compile them. [(BNI unique abstract)] 0 references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453364" w:rsidRPr="00DC513A" w:rsidRDefault="00453364" w:rsidP="00453364">
            <w:pPr>
              <w:rPr>
                <w:rStyle w:val="Hyperlink"/>
                <w:rFonts w:cs="Arial"/>
                <w:bCs/>
                <w:i/>
                <w:iCs/>
                <w:color w:val="auto"/>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68" w:tgtFrame="_blank" w:history="1">
              <w:r w:rsidRPr="00DC513A">
                <w:rPr>
                  <w:rStyle w:val="Hyperlink"/>
                  <w:rFonts w:asciiTheme="minorHAnsi" w:hAnsiTheme="minorHAnsi" w:cs="Arial"/>
                  <w:bCs/>
                  <w:i/>
                  <w:iCs/>
                  <w:color w:val="auto"/>
                  <w:sz w:val="22"/>
                  <w:szCs w:val="22"/>
                </w:rPr>
                <w:t>EBSCOhost</w:t>
              </w:r>
            </w:hyperlink>
          </w:p>
          <w:p w:rsidR="00DC513A" w:rsidRPr="00DC513A" w:rsidRDefault="00DC513A" w:rsidP="00453364">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453364" w:rsidRPr="00DC513A" w:rsidRDefault="00453364" w:rsidP="00083D6E">
            <w:pPr>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69" w:tgtFrame="_blank" w:history="1">
              <w:r w:rsidRPr="00DC513A">
                <w:rPr>
                  <w:rStyle w:val="Hyperlink"/>
                  <w:rFonts w:asciiTheme="minorHAnsi" w:hAnsiTheme="minorHAnsi" w:cs="Arial"/>
                  <w:bCs/>
                  <w:i/>
                  <w:iCs/>
                  <w:color w:val="auto"/>
                  <w:sz w:val="22"/>
                  <w:szCs w:val="22"/>
                </w:rPr>
                <w:t>Mark Allen Group</w:t>
              </w:r>
            </w:hyperlink>
          </w:p>
          <w:p w:rsidR="00083D6E" w:rsidRPr="00DC513A" w:rsidRDefault="00083D6E" w:rsidP="00083D6E">
            <w:pPr>
              <w:rPr>
                <w:rStyle w:val="Hyperlink"/>
                <w:rFonts w:cs="Arial"/>
                <w:color w:val="000000" w:themeColor="text1"/>
              </w:rPr>
            </w:pPr>
            <w:r w:rsidRPr="00DC513A">
              <w:rPr>
                <w:rFonts w:asciiTheme="minorHAnsi" w:hAnsiTheme="minorHAnsi" w:cs="Arial"/>
                <w:color w:val="000000" w:themeColor="text1"/>
                <w:sz w:val="22"/>
                <w:szCs w:val="22"/>
              </w:rPr>
              <w:t xml:space="preserve">Available in </w:t>
            </w:r>
            <w:r w:rsidRPr="00DC513A">
              <w:rPr>
                <w:rFonts w:asciiTheme="minorHAnsi" w:hAnsiTheme="minorHAnsi" w:cs="Arial"/>
                <w:i/>
                <w:iCs/>
                <w:color w:val="000000" w:themeColor="text1"/>
                <w:sz w:val="22"/>
                <w:szCs w:val="22"/>
              </w:rPr>
              <w:t>print</w:t>
            </w:r>
            <w:r w:rsidRPr="00DC513A">
              <w:rPr>
                <w:rFonts w:asciiTheme="minorHAnsi" w:hAnsiTheme="minorHAnsi" w:cs="Arial"/>
                <w:color w:val="000000" w:themeColor="text1"/>
                <w:sz w:val="22"/>
                <w:szCs w:val="22"/>
              </w:rPr>
              <w:t xml:space="preserve"> at </w:t>
            </w:r>
            <w:hyperlink r:id="rId70" w:history="1">
              <w:r w:rsidRPr="00DC513A">
                <w:rPr>
                  <w:rStyle w:val="Hyperlink"/>
                  <w:rFonts w:asciiTheme="minorHAnsi" w:hAnsiTheme="minorHAnsi" w:cs="Arial"/>
                  <w:color w:val="000000" w:themeColor="text1"/>
                  <w:sz w:val="22"/>
                  <w:szCs w:val="22"/>
                </w:rPr>
                <w:t xml:space="preserve">McArdle Library, </w:t>
              </w:r>
              <w:proofErr w:type="spellStart"/>
              <w:r w:rsidRPr="00DC513A">
                <w:rPr>
                  <w:rStyle w:val="Hyperlink"/>
                  <w:rFonts w:asciiTheme="minorHAnsi" w:hAnsiTheme="minorHAnsi" w:cs="Arial"/>
                  <w:color w:val="000000" w:themeColor="text1"/>
                  <w:sz w:val="22"/>
                  <w:szCs w:val="22"/>
                </w:rPr>
                <w:t>Arrowe</w:t>
              </w:r>
              <w:proofErr w:type="spellEnd"/>
              <w:r w:rsidRPr="00DC513A">
                <w:rPr>
                  <w:rStyle w:val="Hyperlink"/>
                  <w:rFonts w:asciiTheme="minorHAnsi" w:hAnsiTheme="minorHAnsi" w:cs="Arial"/>
                  <w:color w:val="000000" w:themeColor="text1"/>
                  <w:sz w:val="22"/>
                  <w:szCs w:val="22"/>
                </w:rPr>
                <w:t xml:space="preserve"> Park</w:t>
              </w:r>
            </w:hyperlink>
          </w:p>
          <w:p w:rsidR="00C0105C" w:rsidRPr="00DC513A" w:rsidRDefault="00C0105C" w:rsidP="00083D6E">
            <w:pPr>
              <w:rPr>
                <w:rFonts w:asciiTheme="minorHAnsi" w:hAnsiTheme="minorHAnsi" w:cs="Arial"/>
                <w:b/>
                <w:bCs/>
                <w:color w:val="000000" w:themeColor="text1"/>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Writing for professional publication, part 7: structure and presentation.</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Feb 2011, vol. 20, no. 3, p. 190., 0966-0461 (February 10, 2011)</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Fowler, J</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7th article in a series on writing for publication, dealing with characteristics of a published article including aims of the literature review, introduction of themes and sub-themes and presentation of a conclusion. [(BNI unique abstract)] 0 references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453364" w:rsidRPr="00DC513A" w:rsidRDefault="00453364" w:rsidP="00453364">
            <w:pPr>
              <w:rPr>
                <w:rStyle w:val="Hyperlink"/>
                <w:rFonts w:cs="Arial"/>
                <w:bCs/>
                <w:i/>
                <w:iCs/>
                <w:color w:val="auto"/>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71" w:tgtFrame="_blank" w:history="1">
              <w:r w:rsidRPr="00DC513A">
                <w:rPr>
                  <w:rStyle w:val="Hyperlink"/>
                  <w:rFonts w:asciiTheme="minorHAnsi" w:hAnsiTheme="minorHAnsi" w:cs="Arial"/>
                  <w:bCs/>
                  <w:i/>
                  <w:iCs/>
                  <w:color w:val="auto"/>
                  <w:sz w:val="22"/>
                  <w:szCs w:val="22"/>
                </w:rPr>
                <w:t>EBSCOhost</w:t>
              </w:r>
            </w:hyperlink>
          </w:p>
          <w:p w:rsidR="00DC513A" w:rsidRPr="00DC513A" w:rsidRDefault="00DC513A" w:rsidP="00453364">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453364" w:rsidRPr="00DC513A" w:rsidRDefault="00453364" w:rsidP="00083D6E">
            <w:pPr>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72" w:tgtFrame="_blank" w:history="1">
              <w:r w:rsidRPr="00DC513A">
                <w:rPr>
                  <w:rStyle w:val="Hyperlink"/>
                  <w:rFonts w:asciiTheme="minorHAnsi" w:hAnsiTheme="minorHAnsi" w:cs="Arial"/>
                  <w:bCs/>
                  <w:i/>
                  <w:iCs/>
                  <w:color w:val="auto"/>
                  <w:sz w:val="22"/>
                  <w:szCs w:val="22"/>
                </w:rPr>
                <w:t>Mark Allen Group</w:t>
              </w:r>
            </w:hyperlink>
          </w:p>
          <w:p w:rsidR="00083D6E" w:rsidRPr="00DC513A" w:rsidRDefault="00083D6E" w:rsidP="00083D6E">
            <w:pPr>
              <w:rPr>
                <w:rStyle w:val="Hyperlink"/>
                <w:rFonts w:cs="Arial"/>
                <w:color w:val="000000" w:themeColor="text1"/>
              </w:rPr>
            </w:pPr>
            <w:r w:rsidRPr="00DC513A">
              <w:rPr>
                <w:rFonts w:asciiTheme="minorHAnsi" w:hAnsiTheme="minorHAnsi" w:cs="Arial"/>
                <w:color w:val="000000" w:themeColor="text1"/>
                <w:sz w:val="22"/>
                <w:szCs w:val="22"/>
              </w:rPr>
              <w:t xml:space="preserve">Available in </w:t>
            </w:r>
            <w:r w:rsidRPr="00DC513A">
              <w:rPr>
                <w:rFonts w:asciiTheme="minorHAnsi" w:hAnsiTheme="minorHAnsi" w:cs="Arial"/>
                <w:i/>
                <w:iCs/>
                <w:color w:val="000000" w:themeColor="text1"/>
                <w:sz w:val="22"/>
                <w:szCs w:val="22"/>
              </w:rPr>
              <w:t>print</w:t>
            </w:r>
            <w:r w:rsidRPr="00DC513A">
              <w:rPr>
                <w:rFonts w:asciiTheme="minorHAnsi" w:hAnsiTheme="minorHAnsi" w:cs="Arial"/>
                <w:color w:val="000000" w:themeColor="text1"/>
                <w:sz w:val="22"/>
                <w:szCs w:val="22"/>
              </w:rPr>
              <w:t xml:space="preserve"> at </w:t>
            </w:r>
            <w:hyperlink r:id="rId73" w:history="1">
              <w:r w:rsidRPr="00DC513A">
                <w:rPr>
                  <w:rStyle w:val="Hyperlink"/>
                  <w:rFonts w:asciiTheme="minorHAnsi" w:hAnsiTheme="minorHAnsi" w:cs="Arial"/>
                  <w:color w:val="000000" w:themeColor="text1"/>
                  <w:sz w:val="22"/>
                  <w:szCs w:val="22"/>
                </w:rPr>
                <w:t xml:space="preserve">McArdle Library, </w:t>
              </w:r>
              <w:proofErr w:type="spellStart"/>
              <w:r w:rsidRPr="00DC513A">
                <w:rPr>
                  <w:rStyle w:val="Hyperlink"/>
                  <w:rFonts w:asciiTheme="minorHAnsi" w:hAnsiTheme="minorHAnsi" w:cs="Arial"/>
                  <w:color w:val="000000" w:themeColor="text1"/>
                  <w:sz w:val="22"/>
                  <w:szCs w:val="22"/>
                </w:rPr>
                <w:t>Arrowe</w:t>
              </w:r>
              <w:proofErr w:type="spellEnd"/>
              <w:r w:rsidRPr="00DC513A">
                <w:rPr>
                  <w:rStyle w:val="Hyperlink"/>
                  <w:rFonts w:asciiTheme="minorHAnsi" w:hAnsiTheme="minorHAnsi" w:cs="Arial"/>
                  <w:color w:val="000000" w:themeColor="text1"/>
                  <w:sz w:val="22"/>
                  <w:szCs w:val="22"/>
                </w:rPr>
                <w:t xml:space="preserve"> Park</w:t>
              </w:r>
            </w:hyperlink>
          </w:p>
          <w:p w:rsidR="00C0105C" w:rsidRPr="003467A1" w:rsidRDefault="00C0105C" w:rsidP="00083D6E">
            <w:pPr>
              <w:rPr>
                <w:rFonts w:asciiTheme="minorHAnsi" w:hAnsiTheme="minorHAnsi" w:cs="Arial"/>
                <w:b/>
                <w:bCs/>
                <w:color w:val="000000" w:themeColor="text1"/>
                <w:highlight w:val="yellow"/>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Writing for professional publication, part 8: targeting the right journal.</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Feb 2011, vol. 20, no. 4, p. 254., 0966-0461 (February 24, 2011)</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Fowler, J</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8th in series on writing for professional publication. Pointers are given on the selection of the nursing journal most likely to publish an article. [(BNI unique abstract)] 0 references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453364" w:rsidRPr="00DC513A" w:rsidRDefault="00453364" w:rsidP="00453364">
            <w:pPr>
              <w:rPr>
                <w:rStyle w:val="Hyperlink"/>
                <w:rFonts w:cs="Arial"/>
                <w:bCs/>
                <w:i/>
                <w:iCs/>
                <w:color w:val="auto"/>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74" w:tgtFrame="_blank" w:history="1">
              <w:r w:rsidRPr="00DC513A">
                <w:rPr>
                  <w:rStyle w:val="Hyperlink"/>
                  <w:rFonts w:asciiTheme="minorHAnsi" w:hAnsiTheme="minorHAnsi" w:cs="Arial"/>
                  <w:bCs/>
                  <w:i/>
                  <w:iCs/>
                  <w:color w:val="auto"/>
                  <w:sz w:val="22"/>
                  <w:szCs w:val="22"/>
                </w:rPr>
                <w:t>EBSCOhost</w:t>
              </w:r>
            </w:hyperlink>
          </w:p>
          <w:p w:rsidR="00DC513A" w:rsidRPr="00DC513A" w:rsidRDefault="00DC513A" w:rsidP="00453364">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453364" w:rsidRPr="00DC513A" w:rsidRDefault="00453364" w:rsidP="00083D6E">
            <w:pPr>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75" w:tgtFrame="_blank" w:history="1">
              <w:r w:rsidRPr="00DC513A">
                <w:rPr>
                  <w:rStyle w:val="Hyperlink"/>
                  <w:rFonts w:asciiTheme="minorHAnsi" w:hAnsiTheme="minorHAnsi" w:cs="Arial"/>
                  <w:bCs/>
                  <w:i/>
                  <w:iCs/>
                  <w:color w:val="auto"/>
                  <w:sz w:val="22"/>
                  <w:szCs w:val="22"/>
                </w:rPr>
                <w:t>Mark Allen Group</w:t>
              </w:r>
            </w:hyperlink>
          </w:p>
          <w:p w:rsidR="00083D6E" w:rsidRPr="00DC513A" w:rsidRDefault="00083D6E" w:rsidP="00083D6E">
            <w:pPr>
              <w:rPr>
                <w:rStyle w:val="Hyperlink"/>
                <w:rFonts w:cs="Arial"/>
                <w:color w:val="000000" w:themeColor="text1"/>
              </w:rPr>
            </w:pPr>
            <w:r w:rsidRPr="00DC513A">
              <w:rPr>
                <w:rFonts w:asciiTheme="minorHAnsi" w:hAnsiTheme="minorHAnsi" w:cs="Arial"/>
                <w:color w:val="000000" w:themeColor="text1"/>
                <w:sz w:val="22"/>
                <w:szCs w:val="22"/>
              </w:rPr>
              <w:t xml:space="preserve">Available in </w:t>
            </w:r>
            <w:r w:rsidRPr="00DC513A">
              <w:rPr>
                <w:rFonts w:asciiTheme="minorHAnsi" w:hAnsiTheme="minorHAnsi" w:cs="Arial"/>
                <w:i/>
                <w:iCs/>
                <w:color w:val="000000" w:themeColor="text1"/>
                <w:sz w:val="22"/>
                <w:szCs w:val="22"/>
              </w:rPr>
              <w:t>print</w:t>
            </w:r>
            <w:r w:rsidRPr="00DC513A">
              <w:rPr>
                <w:rFonts w:asciiTheme="minorHAnsi" w:hAnsiTheme="minorHAnsi" w:cs="Arial"/>
                <w:color w:val="000000" w:themeColor="text1"/>
                <w:sz w:val="22"/>
                <w:szCs w:val="22"/>
              </w:rPr>
              <w:t xml:space="preserve"> at </w:t>
            </w:r>
            <w:hyperlink r:id="rId76" w:history="1">
              <w:r w:rsidRPr="00DC513A">
                <w:rPr>
                  <w:rStyle w:val="Hyperlink"/>
                  <w:rFonts w:asciiTheme="minorHAnsi" w:hAnsiTheme="minorHAnsi" w:cs="Arial"/>
                  <w:color w:val="000000" w:themeColor="text1"/>
                  <w:sz w:val="22"/>
                  <w:szCs w:val="22"/>
                </w:rPr>
                <w:t xml:space="preserve">McArdle Library, </w:t>
              </w:r>
              <w:proofErr w:type="spellStart"/>
              <w:r w:rsidRPr="00DC513A">
                <w:rPr>
                  <w:rStyle w:val="Hyperlink"/>
                  <w:rFonts w:asciiTheme="minorHAnsi" w:hAnsiTheme="minorHAnsi" w:cs="Arial"/>
                  <w:color w:val="000000" w:themeColor="text1"/>
                  <w:sz w:val="22"/>
                  <w:szCs w:val="22"/>
                </w:rPr>
                <w:t>Arrowe</w:t>
              </w:r>
              <w:proofErr w:type="spellEnd"/>
              <w:r w:rsidRPr="00DC513A">
                <w:rPr>
                  <w:rStyle w:val="Hyperlink"/>
                  <w:rFonts w:asciiTheme="minorHAnsi" w:hAnsiTheme="minorHAnsi" w:cs="Arial"/>
                  <w:color w:val="000000" w:themeColor="text1"/>
                  <w:sz w:val="22"/>
                  <w:szCs w:val="22"/>
                </w:rPr>
                <w:t xml:space="preserve"> Park</w:t>
              </w:r>
            </w:hyperlink>
          </w:p>
          <w:p w:rsidR="00C0105C" w:rsidRPr="003467A1" w:rsidRDefault="00C0105C" w:rsidP="00083D6E">
            <w:pPr>
              <w:rPr>
                <w:rFonts w:asciiTheme="minorHAnsi" w:hAnsiTheme="minorHAnsi" w:cs="Arial"/>
                <w:b/>
                <w:bCs/>
                <w:color w:val="000000" w:themeColor="text1"/>
                <w:highlight w:val="yellow"/>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lastRenderedPageBreak/>
              <w:t xml:space="preserve">Title: </w:t>
            </w:r>
            <w:r w:rsidRPr="00DC513A">
              <w:rPr>
                <w:rFonts w:asciiTheme="minorHAnsi" w:hAnsiTheme="minorHAnsi" w:cs="Arial"/>
                <w:color w:val="000000" w:themeColor="text1"/>
                <w:sz w:val="22"/>
                <w:szCs w:val="22"/>
              </w:rPr>
              <w:t>Writing for professional publication, part 9: using client case studies.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Mar 2011, vol. 20, no. 5, p. 330., 0966-0461 (March 10, 2011)</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Fowler, J</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9th article concerning writing articles for publication in nursing journals. The variety of ways in which case studies may be used in articles is outlined. [(BNI unique abstract)] 0 references</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083D6E" w:rsidRPr="00DC513A" w:rsidRDefault="00083D6E" w:rsidP="00083D6E">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453364" w:rsidRPr="00DC513A" w:rsidRDefault="00453364" w:rsidP="00453364">
            <w:pPr>
              <w:rPr>
                <w:rStyle w:val="Hyperlink"/>
                <w:rFonts w:cs="Arial"/>
                <w:bCs/>
                <w:i/>
                <w:iCs/>
                <w:color w:val="auto"/>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77" w:tgtFrame="_blank" w:history="1">
              <w:r w:rsidRPr="00DC513A">
                <w:rPr>
                  <w:rStyle w:val="Hyperlink"/>
                  <w:rFonts w:asciiTheme="minorHAnsi" w:hAnsiTheme="minorHAnsi" w:cs="Arial"/>
                  <w:bCs/>
                  <w:i/>
                  <w:iCs/>
                  <w:color w:val="auto"/>
                  <w:sz w:val="22"/>
                  <w:szCs w:val="22"/>
                </w:rPr>
                <w:t>EBSCOhost</w:t>
              </w:r>
            </w:hyperlink>
          </w:p>
          <w:p w:rsidR="00DC513A" w:rsidRPr="00DC513A" w:rsidRDefault="00DC513A" w:rsidP="00453364">
            <w:pPr>
              <w:rPr>
                <w:rFonts w:asciiTheme="minorHAnsi" w:hAnsiTheme="minorHAnsi" w:cs="Arial"/>
                <w:color w:val="000000" w:themeColor="text1"/>
                <w:sz w:val="22"/>
                <w:szCs w:val="22"/>
              </w:rPr>
            </w:pPr>
            <w:r w:rsidRPr="00DC513A">
              <w:rPr>
                <w:rFonts w:asciiTheme="minorHAnsi" w:hAnsiTheme="minorHAnsi" w:cs="Arial"/>
                <w:color w:val="000000" w:themeColor="text1"/>
                <w:sz w:val="22"/>
                <w:szCs w:val="22"/>
              </w:rPr>
              <w:t xml:space="preserve">(Select view article on EBSCOhost – if red error message is displayed click on </w:t>
            </w:r>
            <w:proofErr w:type="spellStart"/>
            <w:r w:rsidRPr="00DC513A">
              <w:rPr>
                <w:rFonts w:asciiTheme="minorHAnsi" w:hAnsiTheme="minorHAnsi" w:cs="Arial"/>
                <w:color w:val="000000" w:themeColor="text1"/>
                <w:sz w:val="22"/>
                <w:szCs w:val="22"/>
              </w:rPr>
              <w:t>OpenAthens</w:t>
            </w:r>
            <w:proofErr w:type="spellEnd"/>
            <w:r w:rsidRPr="00DC513A">
              <w:rPr>
                <w:rFonts w:asciiTheme="minorHAnsi" w:hAnsiTheme="minorHAnsi" w:cs="Arial"/>
                <w:color w:val="000000" w:themeColor="text1"/>
                <w:sz w:val="22"/>
                <w:szCs w:val="22"/>
              </w:rPr>
              <w:t xml:space="preserve"> login)</w:t>
            </w:r>
          </w:p>
          <w:p w:rsidR="00453364" w:rsidRPr="00DC513A" w:rsidRDefault="00453364" w:rsidP="00083D6E">
            <w:pPr>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78" w:tgtFrame="_blank" w:history="1">
              <w:r w:rsidRPr="00DC513A">
                <w:rPr>
                  <w:rStyle w:val="Hyperlink"/>
                  <w:rFonts w:asciiTheme="minorHAnsi" w:hAnsiTheme="minorHAnsi" w:cs="Arial"/>
                  <w:bCs/>
                  <w:i/>
                  <w:iCs/>
                  <w:color w:val="auto"/>
                  <w:sz w:val="22"/>
                  <w:szCs w:val="22"/>
                </w:rPr>
                <w:t>Mark Allen Group</w:t>
              </w:r>
            </w:hyperlink>
          </w:p>
          <w:p w:rsidR="00083D6E" w:rsidRPr="00DC513A" w:rsidRDefault="00083D6E" w:rsidP="00083D6E">
            <w:pPr>
              <w:rPr>
                <w:rStyle w:val="Hyperlink"/>
                <w:rFonts w:cs="Arial"/>
                <w:color w:val="000000" w:themeColor="text1"/>
              </w:rPr>
            </w:pPr>
            <w:r w:rsidRPr="00DC513A">
              <w:rPr>
                <w:rFonts w:asciiTheme="minorHAnsi" w:hAnsiTheme="minorHAnsi" w:cs="Arial"/>
                <w:color w:val="000000" w:themeColor="text1"/>
                <w:sz w:val="22"/>
                <w:szCs w:val="22"/>
              </w:rPr>
              <w:t xml:space="preserve">Available in </w:t>
            </w:r>
            <w:r w:rsidRPr="00DC513A">
              <w:rPr>
                <w:rFonts w:asciiTheme="minorHAnsi" w:hAnsiTheme="minorHAnsi" w:cs="Arial"/>
                <w:i/>
                <w:iCs/>
                <w:color w:val="000000" w:themeColor="text1"/>
                <w:sz w:val="22"/>
                <w:szCs w:val="22"/>
              </w:rPr>
              <w:t>print</w:t>
            </w:r>
            <w:r w:rsidRPr="00DC513A">
              <w:rPr>
                <w:rFonts w:asciiTheme="minorHAnsi" w:hAnsiTheme="minorHAnsi" w:cs="Arial"/>
                <w:color w:val="000000" w:themeColor="text1"/>
                <w:sz w:val="22"/>
                <w:szCs w:val="22"/>
              </w:rPr>
              <w:t xml:space="preserve"> at </w:t>
            </w:r>
            <w:hyperlink r:id="rId79" w:history="1">
              <w:r w:rsidRPr="00DC513A">
                <w:rPr>
                  <w:rStyle w:val="Hyperlink"/>
                  <w:rFonts w:asciiTheme="minorHAnsi" w:hAnsiTheme="minorHAnsi" w:cs="Arial"/>
                  <w:color w:val="000000" w:themeColor="text1"/>
                  <w:sz w:val="22"/>
                  <w:szCs w:val="22"/>
                </w:rPr>
                <w:t xml:space="preserve">McArdle Library, </w:t>
              </w:r>
              <w:proofErr w:type="spellStart"/>
              <w:r w:rsidRPr="00DC513A">
                <w:rPr>
                  <w:rStyle w:val="Hyperlink"/>
                  <w:rFonts w:asciiTheme="minorHAnsi" w:hAnsiTheme="minorHAnsi" w:cs="Arial"/>
                  <w:color w:val="000000" w:themeColor="text1"/>
                  <w:sz w:val="22"/>
                  <w:szCs w:val="22"/>
                </w:rPr>
                <w:t>Arrowe</w:t>
              </w:r>
              <w:proofErr w:type="spellEnd"/>
              <w:r w:rsidRPr="00DC513A">
                <w:rPr>
                  <w:rStyle w:val="Hyperlink"/>
                  <w:rFonts w:asciiTheme="minorHAnsi" w:hAnsiTheme="minorHAnsi" w:cs="Arial"/>
                  <w:color w:val="000000" w:themeColor="text1"/>
                  <w:sz w:val="22"/>
                  <w:szCs w:val="22"/>
                </w:rPr>
                <w:t xml:space="preserve"> Park</w:t>
              </w:r>
            </w:hyperlink>
          </w:p>
          <w:p w:rsidR="00C0105C" w:rsidRPr="003467A1" w:rsidRDefault="00C0105C" w:rsidP="00083D6E">
            <w:pPr>
              <w:rPr>
                <w:rFonts w:asciiTheme="minorHAnsi" w:hAnsiTheme="minorHAnsi" w:cs="Arial"/>
                <w:b/>
                <w:bCs/>
                <w:color w:val="000000" w:themeColor="text1"/>
                <w:highlight w:val="yellow"/>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DC513A" w:rsidRDefault="00083D6E" w:rsidP="001555DB">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Title: </w:t>
            </w:r>
            <w:r w:rsidRPr="00DC513A">
              <w:rPr>
                <w:rFonts w:asciiTheme="minorHAnsi" w:hAnsiTheme="minorHAnsi" w:cs="Arial"/>
                <w:color w:val="000000" w:themeColor="text1"/>
                <w:sz w:val="22"/>
                <w:szCs w:val="22"/>
              </w:rPr>
              <w:t>Writing for professional publication, part 10: publishing a project report.</w:t>
            </w:r>
          </w:p>
          <w:p w:rsidR="00083D6E" w:rsidRPr="00DC513A" w:rsidRDefault="00083D6E" w:rsidP="001555DB">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Citation: </w:t>
            </w:r>
            <w:r w:rsidRPr="00DC513A">
              <w:rPr>
                <w:rFonts w:asciiTheme="minorHAnsi" w:hAnsiTheme="minorHAnsi" w:cs="Arial"/>
                <w:color w:val="000000" w:themeColor="text1"/>
                <w:sz w:val="22"/>
                <w:szCs w:val="22"/>
              </w:rPr>
              <w:t>British Journal of Nursing, Mar 2011, vol. 20, no. 6, p. 371., 0966-0461 (March 24, 2011)</w:t>
            </w:r>
          </w:p>
          <w:p w:rsidR="00083D6E" w:rsidRPr="00DC513A" w:rsidRDefault="00083D6E" w:rsidP="001555DB">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Author(s): </w:t>
            </w:r>
            <w:r w:rsidRPr="00DC513A">
              <w:rPr>
                <w:rFonts w:asciiTheme="minorHAnsi" w:hAnsiTheme="minorHAnsi" w:cs="Arial"/>
                <w:color w:val="000000" w:themeColor="text1"/>
                <w:sz w:val="22"/>
                <w:szCs w:val="22"/>
              </w:rPr>
              <w:t>Fowler, J</w:t>
            </w:r>
          </w:p>
          <w:p w:rsidR="00083D6E" w:rsidRPr="00DC513A" w:rsidRDefault="00083D6E" w:rsidP="001555DB">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Abstract: </w:t>
            </w:r>
            <w:r w:rsidRPr="00DC513A">
              <w:rPr>
                <w:rFonts w:asciiTheme="minorHAnsi" w:hAnsiTheme="minorHAnsi" w:cs="Arial"/>
                <w:color w:val="000000" w:themeColor="text1"/>
                <w:sz w:val="22"/>
                <w:szCs w:val="22"/>
              </w:rPr>
              <w:t>10th in a series for nurses on writing articles for publication in a professional journal. The value of publishing an account of a local project and guidance in structure of the article are presented. [(BNI unique abstract)] 1 references</w:t>
            </w:r>
          </w:p>
          <w:p w:rsidR="00083D6E" w:rsidRPr="00DC513A" w:rsidRDefault="00083D6E" w:rsidP="001555DB">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 xml:space="preserve">Source: </w:t>
            </w:r>
            <w:r w:rsidRPr="00DC513A">
              <w:rPr>
                <w:rFonts w:asciiTheme="minorHAnsi" w:hAnsiTheme="minorHAnsi" w:cs="Arial"/>
                <w:color w:val="000000" w:themeColor="text1"/>
                <w:sz w:val="22"/>
                <w:szCs w:val="22"/>
              </w:rPr>
              <w:t>BNI</w:t>
            </w:r>
          </w:p>
          <w:p w:rsidR="00083D6E" w:rsidRPr="00DC513A" w:rsidRDefault="00083D6E" w:rsidP="001555DB">
            <w:pPr>
              <w:rPr>
                <w:rFonts w:asciiTheme="minorHAnsi" w:hAnsiTheme="minorHAnsi" w:cs="Arial"/>
                <w:color w:val="000000" w:themeColor="text1"/>
                <w:sz w:val="22"/>
                <w:szCs w:val="22"/>
              </w:rPr>
            </w:pPr>
            <w:r w:rsidRPr="00DC513A">
              <w:rPr>
                <w:rFonts w:asciiTheme="minorHAnsi" w:hAnsiTheme="minorHAnsi" w:cs="Arial"/>
                <w:b/>
                <w:bCs/>
                <w:color w:val="000000" w:themeColor="text1"/>
                <w:sz w:val="22"/>
                <w:szCs w:val="22"/>
              </w:rPr>
              <w:t>Full Text</w:t>
            </w:r>
            <w:r w:rsidRPr="00DC513A">
              <w:rPr>
                <w:rFonts w:asciiTheme="minorHAnsi" w:hAnsiTheme="minorHAnsi" w:cs="Arial"/>
                <w:color w:val="000000" w:themeColor="text1"/>
                <w:sz w:val="22"/>
                <w:szCs w:val="22"/>
              </w:rPr>
              <w:t xml:space="preserve">: </w:t>
            </w:r>
          </w:p>
          <w:p w:rsidR="00453364" w:rsidRPr="00DC513A" w:rsidRDefault="00453364" w:rsidP="00453364">
            <w:pPr>
              <w:rPr>
                <w:rStyle w:val="Hyperlink"/>
                <w:rFonts w:cs="Arial"/>
                <w:bCs/>
                <w:i/>
                <w:iCs/>
                <w:color w:val="auto"/>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80" w:tgtFrame="_blank" w:history="1">
              <w:r w:rsidRPr="00DC513A">
                <w:rPr>
                  <w:rStyle w:val="Hyperlink"/>
                  <w:rFonts w:asciiTheme="minorHAnsi" w:hAnsiTheme="minorHAnsi" w:cs="Arial"/>
                  <w:bCs/>
                  <w:i/>
                  <w:iCs/>
                  <w:color w:val="auto"/>
                  <w:sz w:val="22"/>
                  <w:szCs w:val="22"/>
                </w:rPr>
                <w:t>EBSCOhost</w:t>
              </w:r>
            </w:hyperlink>
          </w:p>
          <w:p w:rsidR="00DC513A" w:rsidRPr="00DC513A" w:rsidRDefault="00DC513A" w:rsidP="00453364">
            <w:pPr>
              <w:rPr>
                <w:rFonts w:asciiTheme="minorHAnsi" w:hAnsiTheme="minorHAnsi" w:cs="Arial"/>
                <w:sz w:val="22"/>
                <w:szCs w:val="22"/>
              </w:rPr>
            </w:pPr>
            <w:r w:rsidRPr="00DC513A">
              <w:rPr>
                <w:rFonts w:asciiTheme="minorHAnsi" w:hAnsiTheme="minorHAnsi" w:cs="Arial"/>
                <w:sz w:val="22"/>
                <w:szCs w:val="22"/>
              </w:rPr>
              <w:t xml:space="preserve">(Select view article on EBSCOhost – if red error message is displayed click on </w:t>
            </w:r>
            <w:proofErr w:type="spellStart"/>
            <w:r w:rsidRPr="00DC513A">
              <w:rPr>
                <w:rFonts w:asciiTheme="minorHAnsi" w:hAnsiTheme="minorHAnsi" w:cs="Arial"/>
                <w:sz w:val="22"/>
                <w:szCs w:val="22"/>
              </w:rPr>
              <w:t>OpenAthens</w:t>
            </w:r>
            <w:proofErr w:type="spellEnd"/>
            <w:r w:rsidRPr="00DC513A">
              <w:rPr>
                <w:rFonts w:asciiTheme="minorHAnsi" w:hAnsiTheme="minorHAnsi" w:cs="Arial"/>
                <w:sz w:val="22"/>
                <w:szCs w:val="22"/>
              </w:rPr>
              <w:t xml:space="preserve"> login)</w:t>
            </w:r>
          </w:p>
          <w:p w:rsidR="00453364" w:rsidRPr="00DC513A" w:rsidRDefault="00453364" w:rsidP="001555DB">
            <w:pPr>
              <w:rPr>
                <w:rFonts w:asciiTheme="minorHAnsi" w:hAnsiTheme="minorHAnsi" w:cs="Arial"/>
                <w:sz w:val="22"/>
                <w:szCs w:val="22"/>
              </w:rPr>
            </w:pPr>
            <w:r w:rsidRPr="00DC513A">
              <w:rPr>
                <w:rFonts w:asciiTheme="minorHAnsi" w:hAnsiTheme="minorHAnsi" w:cs="Arial"/>
                <w:sz w:val="22"/>
                <w:szCs w:val="22"/>
              </w:rPr>
              <w:t>Available in </w:t>
            </w:r>
            <w:proofErr w:type="spellStart"/>
            <w:r w:rsidRPr="00DC513A">
              <w:rPr>
                <w:rFonts w:asciiTheme="minorHAnsi" w:hAnsiTheme="minorHAnsi" w:cs="Arial"/>
                <w:i/>
                <w:iCs/>
                <w:sz w:val="22"/>
                <w:szCs w:val="22"/>
              </w:rPr>
              <w:t>fulltext</w:t>
            </w:r>
            <w:proofErr w:type="spellEnd"/>
            <w:r w:rsidRPr="00DC513A">
              <w:rPr>
                <w:rFonts w:asciiTheme="minorHAnsi" w:hAnsiTheme="minorHAnsi" w:cs="Arial"/>
                <w:sz w:val="22"/>
                <w:szCs w:val="22"/>
              </w:rPr>
              <w:t> from </w:t>
            </w:r>
            <w:r w:rsidRPr="00DC513A">
              <w:rPr>
                <w:rFonts w:asciiTheme="minorHAnsi" w:hAnsiTheme="minorHAnsi" w:cs="Arial"/>
                <w:i/>
                <w:iCs/>
                <w:sz w:val="22"/>
                <w:szCs w:val="22"/>
              </w:rPr>
              <w:t>British Journal of Nursing</w:t>
            </w:r>
            <w:r w:rsidRPr="00DC513A">
              <w:rPr>
                <w:rFonts w:asciiTheme="minorHAnsi" w:hAnsiTheme="minorHAnsi" w:cs="Arial"/>
                <w:sz w:val="22"/>
                <w:szCs w:val="22"/>
              </w:rPr>
              <w:t> at </w:t>
            </w:r>
            <w:hyperlink r:id="rId81" w:tgtFrame="_blank" w:history="1">
              <w:r w:rsidRPr="00DC513A">
                <w:rPr>
                  <w:rStyle w:val="Hyperlink"/>
                  <w:rFonts w:asciiTheme="minorHAnsi" w:hAnsiTheme="minorHAnsi" w:cs="Arial"/>
                  <w:bCs/>
                  <w:i/>
                  <w:iCs/>
                  <w:color w:val="auto"/>
                  <w:sz w:val="22"/>
                  <w:szCs w:val="22"/>
                </w:rPr>
                <w:t>Mark Allen Group</w:t>
              </w:r>
            </w:hyperlink>
          </w:p>
          <w:p w:rsidR="00083D6E" w:rsidRPr="00DC513A" w:rsidRDefault="00083D6E" w:rsidP="001555DB">
            <w:pPr>
              <w:rPr>
                <w:rStyle w:val="Hyperlink"/>
                <w:rFonts w:cs="Arial"/>
                <w:color w:val="000000" w:themeColor="text1"/>
              </w:rPr>
            </w:pPr>
            <w:r w:rsidRPr="00DC513A">
              <w:rPr>
                <w:rFonts w:asciiTheme="minorHAnsi" w:hAnsiTheme="minorHAnsi" w:cs="Arial"/>
                <w:color w:val="000000" w:themeColor="text1"/>
                <w:sz w:val="22"/>
                <w:szCs w:val="22"/>
              </w:rPr>
              <w:t xml:space="preserve">Available in </w:t>
            </w:r>
            <w:r w:rsidRPr="00DC513A">
              <w:rPr>
                <w:rFonts w:asciiTheme="minorHAnsi" w:hAnsiTheme="minorHAnsi" w:cs="Arial"/>
                <w:i/>
                <w:iCs/>
                <w:color w:val="000000" w:themeColor="text1"/>
                <w:sz w:val="22"/>
                <w:szCs w:val="22"/>
              </w:rPr>
              <w:t>print</w:t>
            </w:r>
            <w:r w:rsidRPr="00DC513A">
              <w:rPr>
                <w:rFonts w:asciiTheme="minorHAnsi" w:hAnsiTheme="minorHAnsi" w:cs="Arial"/>
                <w:color w:val="000000" w:themeColor="text1"/>
                <w:sz w:val="22"/>
                <w:szCs w:val="22"/>
              </w:rPr>
              <w:t xml:space="preserve"> at </w:t>
            </w:r>
            <w:hyperlink r:id="rId82" w:history="1">
              <w:r w:rsidRPr="00DC513A">
                <w:rPr>
                  <w:rStyle w:val="Hyperlink"/>
                  <w:rFonts w:asciiTheme="minorHAnsi" w:hAnsiTheme="minorHAnsi" w:cs="Arial"/>
                  <w:color w:val="000000" w:themeColor="text1"/>
                  <w:sz w:val="22"/>
                  <w:szCs w:val="22"/>
                </w:rPr>
                <w:t xml:space="preserve">McArdle Library, </w:t>
              </w:r>
              <w:proofErr w:type="spellStart"/>
              <w:r w:rsidRPr="00DC513A">
                <w:rPr>
                  <w:rStyle w:val="Hyperlink"/>
                  <w:rFonts w:asciiTheme="minorHAnsi" w:hAnsiTheme="minorHAnsi" w:cs="Arial"/>
                  <w:color w:val="000000" w:themeColor="text1"/>
                  <w:sz w:val="22"/>
                  <w:szCs w:val="22"/>
                </w:rPr>
                <w:t>Arrowe</w:t>
              </w:r>
              <w:proofErr w:type="spellEnd"/>
              <w:r w:rsidRPr="00DC513A">
                <w:rPr>
                  <w:rStyle w:val="Hyperlink"/>
                  <w:rFonts w:asciiTheme="minorHAnsi" w:hAnsiTheme="minorHAnsi" w:cs="Arial"/>
                  <w:color w:val="000000" w:themeColor="text1"/>
                  <w:sz w:val="22"/>
                  <w:szCs w:val="22"/>
                </w:rPr>
                <w:t xml:space="preserve"> Park</w:t>
              </w:r>
            </w:hyperlink>
          </w:p>
          <w:p w:rsidR="00C0105C" w:rsidRPr="003467A1" w:rsidRDefault="00C0105C" w:rsidP="001555DB">
            <w:pPr>
              <w:rPr>
                <w:rFonts w:asciiTheme="minorHAnsi" w:hAnsiTheme="minorHAnsi" w:cs="Arial"/>
                <w:b/>
                <w:bCs/>
                <w:color w:val="000000" w:themeColor="text1"/>
                <w:highlight w:val="yellow"/>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Writing for professional publication, part 11: writing conference abstracts.</w:t>
            </w:r>
          </w:p>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British Journal of Nursing, Apr 2011, vol. 20, no. 7, p. 451., 0966-0461 (April 14, 2011)</w:t>
            </w:r>
          </w:p>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r w:rsidRPr="004E52BD">
              <w:rPr>
                <w:rFonts w:asciiTheme="minorHAnsi" w:hAnsiTheme="minorHAnsi" w:cs="Arial"/>
                <w:color w:val="000000" w:themeColor="text1"/>
                <w:sz w:val="22"/>
                <w:szCs w:val="22"/>
              </w:rPr>
              <w:t>Fowler, J</w:t>
            </w:r>
          </w:p>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Abstract: </w:t>
            </w:r>
            <w:r w:rsidRPr="004E52BD">
              <w:rPr>
                <w:rFonts w:asciiTheme="minorHAnsi" w:hAnsiTheme="minorHAnsi" w:cs="Arial"/>
                <w:color w:val="000000" w:themeColor="text1"/>
                <w:sz w:val="22"/>
                <w:szCs w:val="22"/>
              </w:rPr>
              <w:t>11th in a series for nurses on writing articles for publication in professional journals. Guidance in producing an abstract for submission as a potential conference presentation is outlined. [(BNI unique abstract)] 0 references</w:t>
            </w:r>
          </w:p>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BNI</w:t>
            </w:r>
          </w:p>
          <w:p w:rsidR="002203F4" w:rsidRPr="004E52BD" w:rsidRDefault="002203F4" w:rsidP="002203F4">
            <w:pPr>
              <w:rPr>
                <w:rFonts w:cs="Arial"/>
                <w:color w:val="000000" w:themeColor="text1"/>
              </w:rPr>
            </w:pPr>
            <w:r w:rsidRPr="004E52BD">
              <w:rPr>
                <w:rFonts w:cs="Arial"/>
                <w:b/>
                <w:bCs/>
                <w:color w:val="000000" w:themeColor="text1"/>
              </w:rPr>
              <w:t>Full Text</w:t>
            </w:r>
            <w:r w:rsidRPr="004E52BD">
              <w:rPr>
                <w:rFonts w:cs="Arial"/>
                <w:color w:val="000000" w:themeColor="text1"/>
              </w:rPr>
              <w:t xml:space="preserve">: </w:t>
            </w:r>
          </w:p>
          <w:p w:rsidR="002203F4" w:rsidRPr="004E52BD" w:rsidRDefault="002203F4" w:rsidP="002203F4">
            <w:pPr>
              <w:rPr>
                <w:rStyle w:val="Hyperlink"/>
                <w:rFonts w:cs="Arial"/>
                <w:color w:val="auto"/>
              </w:rPr>
            </w:pPr>
            <w:r w:rsidRPr="004E52BD">
              <w:rPr>
                <w:rFonts w:asciiTheme="minorHAnsi" w:hAnsiTheme="minorHAnsi" w:cs="Arial"/>
                <w:color w:val="000000" w:themeColor="text1"/>
                <w:sz w:val="22"/>
                <w:szCs w:val="22"/>
              </w:rPr>
              <w:t xml:space="preserve">Available from </w:t>
            </w:r>
            <w:r w:rsidRPr="004E52BD">
              <w:rPr>
                <w:rFonts w:asciiTheme="minorHAnsi" w:hAnsiTheme="minorHAnsi" w:cs="Arial"/>
                <w:i/>
                <w:iCs/>
                <w:color w:val="000000" w:themeColor="text1"/>
                <w:sz w:val="22"/>
                <w:szCs w:val="22"/>
              </w:rPr>
              <w:t>EBSCOhost</w:t>
            </w:r>
            <w:r w:rsidRPr="004E52BD">
              <w:rPr>
                <w:rFonts w:asciiTheme="minorHAnsi" w:hAnsiTheme="minorHAnsi" w:cs="Arial"/>
                <w:color w:val="000000" w:themeColor="text1"/>
                <w:sz w:val="22"/>
                <w:szCs w:val="22"/>
              </w:rPr>
              <w:t xml:space="preserve"> in</w:t>
            </w:r>
            <w:r w:rsidRPr="004E52BD">
              <w:rPr>
                <w:rFonts w:asciiTheme="minorHAnsi" w:hAnsiTheme="minorHAnsi" w:cs="Arial"/>
                <w:sz w:val="22"/>
                <w:szCs w:val="22"/>
              </w:rPr>
              <w:t xml:space="preserve"> </w:t>
            </w:r>
            <w:hyperlink r:id="rId83" w:history="1">
              <w:r w:rsidRPr="004E52BD">
                <w:rPr>
                  <w:rStyle w:val="Hyperlink"/>
                  <w:rFonts w:asciiTheme="minorHAnsi" w:hAnsiTheme="minorHAnsi" w:cs="Arial"/>
                  <w:color w:val="auto"/>
                  <w:sz w:val="22"/>
                  <w:szCs w:val="22"/>
                </w:rPr>
                <w:t>British Journal of Nursing</w:t>
              </w:r>
            </w:hyperlink>
          </w:p>
          <w:p w:rsidR="004E52BD" w:rsidRPr="004E52BD" w:rsidRDefault="004E52BD" w:rsidP="002203F4">
            <w:pPr>
              <w:rPr>
                <w:rFonts w:asciiTheme="minorHAnsi" w:hAnsiTheme="minorHAnsi" w:cs="Arial"/>
                <w:color w:val="000000" w:themeColor="text1"/>
                <w:sz w:val="22"/>
                <w:szCs w:val="22"/>
              </w:rPr>
            </w:pPr>
            <w:r w:rsidRPr="004E52BD">
              <w:rPr>
                <w:rFonts w:asciiTheme="minorHAnsi" w:hAnsiTheme="minorHAnsi" w:cs="Arial"/>
                <w:color w:val="000000" w:themeColor="text1"/>
                <w:sz w:val="22"/>
                <w:szCs w:val="22"/>
              </w:rPr>
              <w:t xml:space="preserve">(Select view article on EBSCOhost – if red error message is displayed click on </w:t>
            </w:r>
            <w:proofErr w:type="spellStart"/>
            <w:r w:rsidRPr="004E52BD">
              <w:rPr>
                <w:rFonts w:asciiTheme="minorHAnsi" w:hAnsiTheme="minorHAnsi" w:cs="Arial"/>
                <w:color w:val="000000" w:themeColor="text1"/>
                <w:sz w:val="22"/>
                <w:szCs w:val="22"/>
              </w:rPr>
              <w:t>OpenAthens</w:t>
            </w:r>
            <w:proofErr w:type="spellEnd"/>
            <w:r w:rsidRPr="004E52BD">
              <w:rPr>
                <w:rFonts w:asciiTheme="minorHAnsi" w:hAnsiTheme="minorHAnsi" w:cs="Arial"/>
                <w:color w:val="000000" w:themeColor="text1"/>
                <w:sz w:val="22"/>
                <w:szCs w:val="22"/>
              </w:rPr>
              <w:t xml:space="preserve"> login)</w:t>
            </w:r>
          </w:p>
          <w:p w:rsidR="00685047" w:rsidRPr="004E52BD" w:rsidRDefault="002203F4" w:rsidP="002203F4">
            <w:pPr>
              <w:rPr>
                <w:rFonts w:asciiTheme="minorHAnsi" w:hAnsiTheme="minorHAnsi" w:cs="Arial"/>
                <w:sz w:val="22"/>
                <w:szCs w:val="22"/>
              </w:rPr>
            </w:pPr>
            <w:r w:rsidRPr="004E52BD">
              <w:rPr>
                <w:rFonts w:asciiTheme="minorHAnsi" w:hAnsiTheme="minorHAnsi" w:cs="Arial"/>
                <w:sz w:val="22"/>
                <w:szCs w:val="22"/>
              </w:rPr>
              <w:t xml:space="preserve">Available from </w:t>
            </w:r>
            <w:r w:rsidRPr="004E52BD">
              <w:rPr>
                <w:rFonts w:asciiTheme="minorHAnsi" w:hAnsiTheme="minorHAnsi" w:cs="Arial"/>
                <w:i/>
                <w:iCs/>
                <w:sz w:val="22"/>
                <w:szCs w:val="22"/>
              </w:rPr>
              <w:t>Mark Allen Group</w:t>
            </w:r>
            <w:r w:rsidRPr="004E52BD">
              <w:rPr>
                <w:rFonts w:asciiTheme="minorHAnsi" w:hAnsiTheme="minorHAnsi" w:cs="Arial"/>
                <w:sz w:val="22"/>
                <w:szCs w:val="22"/>
              </w:rPr>
              <w:t xml:space="preserve"> in </w:t>
            </w:r>
            <w:hyperlink r:id="rId84" w:history="1">
              <w:r w:rsidRPr="004E52BD">
                <w:rPr>
                  <w:rStyle w:val="Hyperlink"/>
                  <w:rFonts w:asciiTheme="minorHAnsi" w:hAnsiTheme="minorHAnsi" w:cs="Arial"/>
                  <w:color w:val="auto"/>
                  <w:sz w:val="22"/>
                  <w:szCs w:val="22"/>
                </w:rPr>
                <w:t>British Journal of Nursing</w:t>
              </w:r>
            </w:hyperlink>
          </w:p>
          <w:p w:rsidR="00C0105C" w:rsidRPr="003467A1" w:rsidRDefault="00C0105C" w:rsidP="001555DB">
            <w:pPr>
              <w:rPr>
                <w:rFonts w:asciiTheme="minorHAnsi" w:hAnsiTheme="minorHAnsi" w:cs="Arial"/>
                <w:b/>
                <w:bCs/>
                <w:color w:val="000000" w:themeColor="text1"/>
                <w:highlight w:val="yellow"/>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Writing for professional publication, part 12: summary of the series.</w:t>
            </w:r>
          </w:p>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British Journal of Nursing, Apr 2011, vol. 20, no. 8, p. 509., 0966-0461 (April 28, 2011)</w:t>
            </w:r>
          </w:p>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r w:rsidRPr="004E52BD">
              <w:rPr>
                <w:rFonts w:asciiTheme="minorHAnsi" w:hAnsiTheme="minorHAnsi" w:cs="Arial"/>
                <w:color w:val="000000" w:themeColor="text1"/>
                <w:sz w:val="22"/>
                <w:szCs w:val="22"/>
              </w:rPr>
              <w:t>Fowler, J</w:t>
            </w:r>
          </w:p>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Abstract: </w:t>
            </w:r>
            <w:r w:rsidRPr="004E52BD">
              <w:rPr>
                <w:rFonts w:asciiTheme="minorHAnsi" w:hAnsiTheme="minorHAnsi" w:cs="Arial"/>
                <w:color w:val="000000" w:themeColor="text1"/>
                <w:sz w:val="22"/>
                <w:szCs w:val="22"/>
              </w:rPr>
              <w:t>Last in a series for nurses on writing for professional publication, summarising points made in previous articles. [(BNI unique abstract)] 0 references</w:t>
            </w:r>
          </w:p>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BNI</w:t>
            </w:r>
          </w:p>
          <w:p w:rsidR="00083D6E" w:rsidRPr="004E52BD" w:rsidRDefault="00083D6E" w:rsidP="001555DB">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Full Text</w:t>
            </w:r>
            <w:r w:rsidRPr="004E52BD">
              <w:rPr>
                <w:rFonts w:asciiTheme="minorHAnsi" w:hAnsiTheme="minorHAnsi" w:cs="Arial"/>
                <w:color w:val="000000" w:themeColor="text1"/>
                <w:sz w:val="22"/>
                <w:szCs w:val="22"/>
              </w:rPr>
              <w:t xml:space="preserve">: </w:t>
            </w:r>
          </w:p>
          <w:p w:rsidR="002203F4" w:rsidRPr="004E52BD" w:rsidRDefault="002203F4" w:rsidP="002203F4">
            <w:pPr>
              <w:rPr>
                <w:rStyle w:val="Hyperlink"/>
                <w:rFonts w:cs="Arial"/>
                <w:color w:val="auto"/>
              </w:rPr>
            </w:pPr>
            <w:r w:rsidRPr="004E52BD">
              <w:rPr>
                <w:rFonts w:asciiTheme="minorHAnsi" w:hAnsiTheme="minorHAnsi" w:cs="Arial"/>
                <w:color w:val="000000" w:themeColor="text1"/>
                <w:sz w:val="22"/>
                <w:szCs w:val="22"/>
              </w:rPr>
              <w:t xml:space="preserve">Available from </w:t>
            </w:r>
            <w:r w:rsidRPr="004E52BD">
              <w:rPr>
                <w:rFonts w:asciiTheme="minorHAnsi" w:hAnsiTheme="minorHAnsi" w:cs="Arial"/>
                <w:i/>
                <w:iCs/>
                <w:color w:val="000000" w:themeColor="text1"/>
                <w:sz w:val="22"/>
                <w:szCs w:val="22"/>
              </w:rPr>
              <w:t>EBSCOhost</w:t>
            </w:r>
            <w:r w:rsidRPr="004E52BD">
              <w:rPr>
                <w:rFonts w:asciiTheme="minorHAnsi" w:hAnsiTheme="minorHAnsi" w:cs="Arial"/>
                <w:color w:val="000000" w:themeColor="text1"/>
                <w:sz w:val="22"/>
                <w:szCs w:val="22"/>
              </w:rPr>
              <w:t xml:space="preserve"> in </w:t>
            </w:r>
            <w:hyperlink r:id="rId85" w:history="1">
              <w:r w:rsidRPr="004E52BD">
                <w:rPr>
                  <w:rStyle w:val="Hyperlink"/>
                  <w:rFonts w:asciiTheme="minorHAnsi" w:hAnsiTheme="minorHAnsi" w:cs="Arial"/>
                  <w:color w:val="auto"/>
                  <w:sz w:val="22"/>
                  <w:szCs w:val="22"/>
                </w:rPr>
                <w:t>British Journal of Nursing</w:t>
              </w:r>
            </w:hyperlink>
          </w:p>
          <w:p w:rsidR="004E52BD" w:rsidRPr="004E52BD" w:rsidRDefault="004E52BD" w:rsidP="002203F4">
            <w:pPr>
              <w:rPr>
                <w:rFonts w:asciiTheme="minorHAnsi" w:hAnsiTheme="minorHAnsi" w:cs="Arial"/>
                <w:color w:val="000000" w:themeColor="text1"/>
                <w:sz w:val="22"/>
                <w:szCs w:val="22"/>
              </w:rPr>
            </w:pPr>
            <w:r w:rsidRPr="004E52BD">
              <w:rPr>
                <w:rFonts w:asciiTheme="minorHAnsi" w:hAnsiTheme="minorHAnsi" w:cs="Arial"/>
                <w:color w:val="000000" w:themeColor="text1"/>
                <w:sz w:val="22"/>
                <w:szCs w:val="22"/>
              </w:rPr>
              <w:t xml:space="preserve">(Select view article on EBSCOhost – if red error message is displayed click on </w:t>
            </w:r>
            <w:proofErr w:type="spellStart"/>
            <w:r w:rsidRPr="004E52BD">
              <w:rPr>
                <w:rFonts w:asciiTheme="minorHAnsi" w:hAnsiTheme="minorHAnsi" w:cs="Arial"/>
                <w:color w:val="000000" w:themeColor="text1"/>
                <w:sz w:val="22"/>
                <w:szCs w:val="22"/>
              </w:rPr>
              <w:t>OpenAthens</w:t>
            </w:r>
            <w:proofErr w:type="spellEnd"/>
            <w:r w:rsidRPr="004E52BD">
              <w:rPr>
                <w:rFonts w:asciiTheme="minorHAnsi" w:hAnsiTheme="minorHAnsi" w:cs="Arial"/>
                <w:color w:val="000000" w:themeColor="text1"/>
                <w:sz w:val="22"/>
                <w:szCs w:val="22"/>
              </w:rPr>
              <w:t xml:space="preserve"> login)</w:t>
            </w:r>
          </w:p>
          <w:p w:rsidR="002203F4" w:rsidRPr="004E52BD" w:rsidRDefault="002203F4" w:rsidP="001555DB">
            <w:pPr>
              <w:rPr>
                <w:rFonts w:asciiTheme="minorHAnsi" w:hAnsiTheme="minorHAnsi" w:cs="Arial"/>
                <w:sz w:val="22"/>
                <w:szCs w:val="22"/>
              </w:rPr>
            </w:pPr>
            <w:r w:rsidRPr="004E52BD">
              <w:rPr>
                <w:rFonts w:asciiTheme="minorHAnsi" w:hAnsiTheme="minorHAnsi" w:cs="Arial"/>
                <w:sz w:val="22"/>
                <w:szCs w:val="22"/>
              </w:rPr>
              <w:t xml:space="preserve">Available from </w:t>
            </w:r>
            <w:r w:rsidRPr="004E52BD">
              <w:rPr>
                <w:rFonts w:asciiTheme="minorHAnsi" w:hAnsiTheme="minorHAnsi" w:cs="Arial"/>
                <w:i/>
                <w:iCs/>
                <w:sz w:val="22"/>
                <w:szCs w:val="22"/>
              </w:rPr>
              <w:t>Mark Allen Group</w:t>
            </w:r>
            <w:r w:rsidRPr="004E52BD">
              <w:rPr>
                <w:rFonts w:asciiTheme="minorHAnsi" w:hAnsiTheme="minorHAnsi" w:cs="Arial"/>
                <w:sz w:val="22"/>
                <w:szCs w:val="22"/>
              </w:rPr>
              <w:t xml:space="preserve"> in </w:t>
            </w:r>
            <w:hyperlink r:id="rId86" w:history="1">
              <w:r w:rsidRPr="004E52BD">
                <w:rPr>
                  <w:rStyle w:val="Hyperlink"/>
                  <w:rFonts w:asciiTheme="minorHAnsi" w:hAnsiTheme="minorHAnsi" w:cs="Arial"/>
                  <w:color w:val="auto"/>
                  <w:sz w:val="22"/>
                  <w:szCs w:val="22"/>
                </w:rPr>
                <w:t>British Journal of Nursing</w:t>
              </w:r>
            </w:hyperlink>
          </w:p>
          <w:p w:rsidR="00083D6E" w:rsidRDefault="00083D6E" w:rsidP="001555DB">
            <w:pPr>
              <w:rPr>
                <w:rStyle w:val="Hyperlink"/>
                <w:rFonts w:cs="Arial"/>
                <w:color w:val="000000" w:themeColor="text1"/>
              </w:rPr>
            </w:pPr>
            <w:r w:rsidRPr="004E52BD">
              <w:rPr>
                <w:rFonts w:asciiTheme="minorHAnsi" w:hAnsiTheme="minorHAnsi" w:cs="Arial"/>
                <w:color w:val="000000" w:themeColor="text1"/>
                <w:sz w:val="22"/>
                <w:szCs w:val="22"/>
              </w:rPr>
              <w:t xml:space="preserve">Available in </w:t>
            </w:r>
            <w:r w:rsidRPr="004E52BD">
              <w:rPr>
                <w:rFonts w:asciiTheme="minorHAnsi" w:hAnsiTheme="minorHAnsi" w:cs="Arial"/>
                <w:i/>
                <w:iCs/>
                <w:color w:val="000000" w:themeColor="text1"/>
                <w:sz w:val="22"/>
                <w:szCs w:val="22"/>
              </w:rPr>
              <w:t>print</w:t>
            </w:r>
            <w:r w:rsidRPr="004E52BD">
              <w:rPr>
                <w:rFonts w:asciiTheme="minorHAnsi" w:hAnsiTheme="minorHAnsi" w:cs="Arial"/>
                <w:color w:val="000000" w:themeColor="text1"/>
                <w:sz w:val="22"/>
                <w:szCs w:val="22"/>
              </w:rPr>
              <w:t xml:space="preserve"> at </w:t>
            </w:r>
            <w:hyperlink r:id="rId87" w:history="1">
              <w:r w:rsidRPr="004E52BD">
                <w:rPr>
                  <w:rStyle w:val="Hyperlink"/>
                  <w:rFonts w:asciiTheme="minorHAnsi" w:hAnsiTheme="minorHAnsi" w:cs="Arial"/>
                  <w:color w:val="000000" w:themeColor="text1"/>
                  <w:sz w:val="22"/>
                  <w:szCs w:val="22"/>
                </w:rPr>
                <w:t xml:space="preserve">McArdle Library, </w:t>
              </w:r>
              <w:proofErr w:type="spellStart"/>
              <w:r w:rsidRPr="004E52BD">
                <w:rPr>
                  <w:rStyle w:val="Hyperlink"/>
                  <w:rFonts w:asciiTheme="minorHAnsi" w:hAnsiTheme="minorHAnsi" w:cs="Arial"/>
                  <w:color w:val="000000" w:themeColor="text1"/>
                  <w:sz w:val="22"/>
                  <w:szCs w:val="22"/>
                </w:rPr>
                <w:t>Arrowe</w:t>
              </w:r>
              <w:proofErr w:type="spellEnd"/>
              <w:r w:rsidRPr="004E52BD">
                <w:rPr>
                  <w:rStyle w:val="Hyperlink"/>
                  <w:rFonts w:asciiTheme="minorHAnsi" w:hAnsiTheme="minorHAnsi" w:cs="Arial"/>
                  <w:color w:val="000000" w:themeColor="text1"/>
                  <w:sz w:val="22"/>
                  <w:szCs w:val="22"/>
                </w:rPr>
                <w:t xml:space="preserve"> Park</w:t>
              </w:r>
            </w:hyperlink>
          </w:p>
          <w:p w:rsidR="00C0105C" w:rsidRPr="00BD3ECC" w:rsidRDefault="00C0105C" w:rsidP="001555DB">
            <w:pPr>
              <w:rPr>
                <w:rFonts w:asciiTheme="minorHAnsi" w:hAnsiTheme="minorHAnsi" w:cs="Arial"/>
                <w:b/>
                <w:bCs/>
                <w:color w:val="000000" w:themeColor="text1"/>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BD3ECC" w:rsidRDefault="00083D6E"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lastRenderedPageBreak/>
              <w:t xml:space="preserve">Title: </w:t>
            </w:r>
            <w:r w:rsidRPr="00BD3ECC">
              <w:rPr>
                <w:rFonts w:asciiTheme="minorHAnsi" w:hAnsiTheme="minorHAnsi" w:cs="Arial"/>
                <w:color w:val="000000" w:themeColor="text1"/>
                <w:sz w:val="22"/>
                <w:szCs w:val="22"/>
              </w:rPr>
              <w:t>Writing for publication: a practical guide.</w:t>
            </w:r>
          </w:p>
          <w:p w:rsidR="00083D6E" w:rsidRPr="00BD3ECC" w:rsidRDefault="00083D6E"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Citation: </w:t>
            </w:r>
            <w:r w:rsidRPr="00BD3ECC">
              <w:rPr>
                <w:rFonts w:asciiTheme="minorHAnsi" w:hAnsiTheme="minorHAnsi" w:cs="Arial"/>
                <w:color w:val="000000" w:themeColor="text1"/>
                <w:sz w:val="22"/>
                <w:szCs w:val="22"/>
              </w:rPr>
              <w:t>Nursing Standard, Mar 2008, vol. 22, no. 28, p. 35-40, 0029-6570 (March 19, 2008)</w:t>
            </w:r>
          </w:p>
          <w:p w:rsidR="00083D6E" w:rsidRPr="00BD3ECC" w:rsidRDefault="00083D6E"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Author(s): </w:t>
            </w:r>
            <w:proofErr w:type="spellStart"/>
            <w:r w:rsidRPr="00BD3ECC">
              <w:rPr>
                <w:rFonts w:asciiTheme="minorHAnsi" w:hAnsiTheme="minorHAnsi" w:cs="Arial"/>
                <w:color w:val="000000" w:themeColor="text1"/>
                <w:sz w:val="22"/>
                <w:szCs w:val="22"/>
              </w:rPr>
              <w:t>Happell</w:t>
            </w:r>
            <w:proofErr w:type="spellEnd"/>
            <w:r w:rsidRPr="00BD3ECC">
              <w:rPr>
                <w:rFonts w:asciiTheme="minorHAnsi" w:hAnsiTheme="minorHAnsi" w:cs="Arial"/>
                <w:color w:val="000000" w:themeColor="text1"/>
                <w:sz w:val="22"/>
                <w:szCs w:val="22"/>
              </w:rPr>
              <w:t>, B</w:t>
            </w:r>
          </w:p>
          <w:p w:rsidR="00083D6E" w:rsidRPr="00BD3ECC" w:rsidRDefault="00083D6E"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Abstract: </w:t>
            </w:r>
            <w:r w:rsidRPr="00BD3ECC">
              <w:rPr>
                <w:rFonts w:asciiTheme="minorHAnsi" w:hAnsiTheme="minorHAnsi" w:cs="Arial"/>
                <w:color w:val="000000" w:themeColor="text1"/>
                <w:sz w:val="22"/>
                <w:szCs w:val="22"/>
              </w:rPr>
              <w:t>Advice to nurses on preparing to write for publication including advice on different types of articles, the writing process and the publication process. [(BNI unique abstract)] 17 references</w:t>
            </w:r>
          </w:p>
          <w:p w:rsidR="00083D6E" w:rsidRPr="00BD3ECC" w:rsidRDefault="00083D6E"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 xml:space="preserve">Source: </w:t>
            </w:r>
            <w:r w:rsidRPr="00BD3ECC">
              <w:rPr>
                <w:rFonts w:asciiTheme="minorHAnsi" w:hAnsiTheme="minorHAnsi" w:cs="Arial"/>
                <w:color w:val="000000" w:themeColor="text1"/>
                <w:sz w:val="22"/>
                <w:szCs w:val="22"/>
              </w:rPr>
              <w:t>BNI</w:t>
            </w:r>
          </w:p>
          <w:p w:rsidR="00083D6E" w:rsidRPr="00BD3ECC" w:rsidRDefault="00083D6E" w:rsidP="00B57890">
            <w:pPr>
              <w:rPr>
                <w:rFonts w:asciiTheme="minorHAnsi" w:hAnsiTheme="minorHAnsi" w:cs="Arial"/>
                <w:color w:val="000000" w:themeColor="text1"/>
                <w:sz w:val="22"/>
                <w:szCs w:val="22"/>
              </w:rPr>
            </w:pPr>
            <w:r w:rsidRPr="00BD3ECC">
              <w:rPr>
                <w:rFonts w:asciiTheme="minorHAnsi" w:hAnsiTheme="minorHAnsi" w:cs="Arial"/>
                <w:b/>
                <w:bCs/>
                <w:color w:val="000000" w:themeColor="text1"/>
                <w:sz w:val="22"/>
                <w:szCs w:val="22"/>
              </w:rPr>
              <w:t>Full Text</w:t>
            </w:r>
            <w:r w:rsidRPr="00BD3ECC">
              <w:rPr>
                <w:rFonts w:asciiTheme="minorHAnsi" w:hAnsiTheme="minorHAnsi" w:cs="Arial"/>
                <w:color w:val="000000" w:themeColor="text1"/>
                <w:sz w:val="22"/>
                <w:szCs w:val="22"/>
              </w:rPr>
              <w:t xml:space="preserve">: </w:t>
            </w:r>
          </w:p>
          <w:p w:rsidR="00083D6E" w:rsidRPr="00BD3ECC" w:rsidRDefault="001947C9" w:rsidP="00B57890">
            <w:pPr>
              <w:rPr>
                <w:rFonts w:asciiTheme="minorHAnsi" w:hAnsiTheme="minorHAnsi" w:cs="Arial"/>
                <w:color w:val="000000" w:themeColor="text1"/>
                <w:sz w:val="22"/>
                <w:szCs w:val="22"/>
              </w:rPr>
            </w:pPr>
            <w:r>
              <w:rPr>
                <w:rFonts w:asciiTheme="minorHAnsi" w:hAnsiTheme="minorHAnsi" w:cs="Arial"/>
                <w:color w:val="000000" w:themeColor="text1"/>
                <w:sz w:val="22"/>
                <w:szCs w:val="22"/>
              </w:rPr>
              <w:t>A</w:t>
            </w:r>
            <w:r w:rsidR="00083D6E" w:rsidRPr="00BD3ECC">
              <w:rPr>
                <w:rFonts w:asciiTheme="minorHAnsi" w:hAnsiTheme="minorHAnsi" w:cs="Arial"/>
                <w:color w:val="000000" w:themeColor="text1"/>
                <w:sz w:val="22"/>
                <w:szCs w:val="22"/>
              </w:rPr>
              <w:t xml:space="preserve">vailable in </w:t>
            </w:r>
            <w:r w:rsidR="00083D6E" w:rsidRPr="00BD3ECC">
              <w:rPr>
                <w:rFonts w:asciiTheme="minorHAnsi" w:hAnsiTheme="minorHAnsi" w:cs="Arial"/>
                <w:i/>
                <w:iCs/>
                <w:color w:val="000000" w:themeColor="text1"/>
                <w:sz w:val="22"/>
                <w:szCs w:val="22"/>
              </w:rPr>
              <w:t>print</w:t>
            </w:r>
            <w:r w:rsidR="00083D6E" w:rsidRPr="00BD3ECC">
              <w:rPr>
                <w:rFonts w:asciiTheme="minorHAnsi" w:hAnsiTheme="minorHAnsi" w:cs="Arial"/>
                <w:color w:val="000000" w:themeColor="text1"/>
                <w:sz w:val="22"/>
                <w:szCs w:val="22"/>
              </w:rPr>
              <w:t xml:space="preserve"> at </w:t>
            </w:r>
            <w:hyperlink r:id="rId88" w:history="1">
              <w:r w:rsidR="00083D6E" w:rsidRPr="00BD3ECC">
                <w:rPr>
                  <w:rStyle w:val="Hyperlink"/>
                  <w:rFonts w:asciiTheme="minorHAnsi" w:hAnsiTheme="minorHAnsi" w:cs="Arial"/>
                  <w:color w:val="000000" w:themeColor="text1"/>
                  <w:sz w:val="22"/>
                  <w:szCs w:val="22"/>
                </w:rPr>
                <w:t xml:space="preserve">McArdle Library, </w:t>
              </w:r>
              <w:proofErr w:type="spellStart"/>
              <w:r w:rsidR="00083D6E" w:rsidRPr="00BD3ECC">
                <w:rPr>
                  <w:rStyle w:val="Hyperlink"/>
                  <w:rFonts w:asciiTheme="minorHAnsi" w:hAnsiTheme="minorHAnsi" w:cs="Arial"/>
                  <w:color w:val="000000" w:themeColor="text1"/>
                  <w:sz w:val="22"/>
                  <w:szCs w:val="22"/>
                </w:rPr>
                <w:t>Arrowe</w:t>
              </w:r>
              <w:proofErr w:type="spellEnd"/>
              <w:r w:rsidR="00083D6E" w:rsidRPr="00BD3ECC">
                <w:rPr>
                  <w:rStyle w:val="Hyperlink"/>
                  <w:rFonts w:asciiTheme="minorHAnsi" w:hAnsiTheme="minorHAnsi" w:cs="Arial"/>
                  <w:color w:val="000000" w:themeColor="text1"/>
                  <w:sz w:val="22"/>
                  <w:szCs w:val="22"/>
                </w:rPr>
                <w:t xml:space="preserve"> Park Hospital</w:t>
              </w:r>
            </w:hyperlink>
          </w:p>
          <w:p w:rsidR="00083D6E" w:rsidRPr="00BD3ECC" w:rsidRDefault="00083D6E" w:rsidP="00B57890">
            <w:pPr>
              <w:rPr>
                <w:rFonts w:asciiTheme="minorHAnsi" w:hAnsiTheme="minorHAnsi" w:cs="Arial"/>
                <w:color w:val="000000" w:themeColor="text1"/>
                <w:sz w:val="22"/>
                <w:szCs w:val="22"/>
              </w:rPr>
            </w:pPr>
            <w:r w:rsidRPr="00BD3ECC">
              <w:rPr>
                <w:rFonts w:asciiTheme="minorHAnsi" w:hAnsiTheme="minorHAnsi" w:cs="Arial"/>
                <w:color w:val="000000" w:themeColor="text1"/>
                <w:sz w:val="22"/>
                <w:szCs w:val="22"/>
              </w:rPr>
              <w:t xml:space="preserve">Available in </w:t>
            </w:r>
            <w:r w:rsidRPr="00BD3ECC">
              <w:rPr>
                <w:rFonts w:asciiTheme="minorHAnsi" w:hAnsiTheme="minorHAnsi" w:cs="Arial"/>
                <w:i/>
                <w:iCs/>
                <w:color w:val="000000" w:themeColor="text1"/>
                <w:sz w:val="22"/>
                <w:szCs w:val="22"/>
              </w:rPr>
              <w:t>print</w:t>
            </w:r>
            <w:r w:rsidRPr="00BD3ECC">
              <w:rPr>
                <w:rFonts w:asciiTheme="minorHAnsi" w:hAnsiTheme="minorHAnsi" w:cs="Arial"/>
                <w:color w:val="000000" w:themeColor="text1"/>
                <w:sz w:val="22"/>
                <w:szCs w:val="22"/>
              </w:rPr>
              <w:t xml:space="preserve"> at </w:t>
            </w:r>
            <w:hyperlink r:id="rId89" w:history="1">
              <w:r w:rsidRPr="00BD3ECC">
                <w:rPr>
                  <w:rStyle w:val="Hyperlink"/>
                  <w:rFonts w:asciiTheme="minorHAnsi" w:hAnsiTheme="minorHAnsi" w:cs="Arial"/>
                  <w:color w:val="000000" w:themeColor="text1"/>
                  <w:sz w:val="22"/>
                  <w:szCs w:val="22"/>
                </w:rPr>
                <w:t xml:space="preserve">John A. Aitken Library, </w:t>
              </w:r>
              <w:proofErr w:type="spellStart"/>
              <w:r w:rsidRPr="00BD3ECC">
                <w:rPr>
                  <w:rStyle w:val="Hyperlink"/>
                  <w:rFonts w:asciiTheme="minorHAnsi" w:hAnsiTheme="minorHAnsi" w:cs="Arial"/>
                  <w:color w:val="000000" w:themeColor="text1"/>
                  <w:sz w:val="22"/>
                  <w:szCs w:val="22"/>
                </w:rPr>
                <w:t>Clatterbridge</w:t>
              </w:r>
              <w:proofErr w:type="spellEnd"/>
              <w:r w:rsidRPr="00BD3ECC">
                <w:rPr>
                  <w:rStyle w:val="Hyperlink"/>
                  <w:rFonts w:asciiTheme="minorHAnsi" w:hAnsiTheme="minorHAnsi" w:cs="Arial"/>
                  <w:color w:val="000000" w:themeColor="text1"/>
                  <w:sz w:val="22"/>
                  <w:szCs w:val="22"/>
                </w:rPr>
                <w:t xml:space="preserve"> Hospital</w:t>
              </w:r>
            </w:hyperlink>
          </w:p>
          <w:p w:rsidR="00C0105C" w:rsidRPr="00BD3ECC" w:rsidRDefault="00C0105C" w:rsidP="00B57890">
            <w:pPr>
              <w:rPr>
                <w:rFonts w:asciiTheme="minorHAnsi" w:hAnsiTheme="minorHAnsi" w:cs="Arial"/>
                <w:color w:val="000000" w:themeColor="text1"/>
                <w:sz w:val="22"/>
                <w:szCs w:val="22"/>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Writing for publication: a practical Six Step Approach.</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International Journal of Orthopaedic and Trauma Nursing, Feb 2011, vol. 15, no. 1, p. 41-48, 1878-1241 (February 2011)</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r w:rsidRPr="004E52BD">
              <w:rPr>
                <w:rFonts w:asciiTheme="minorHAnsi" w:hAnsiTheme="minorHAnsi" w:cs="Arial"/>
                <w:color w:val="000000" w:themeColor="text1"/>
                <w:sz w:val="22"/>
                <w:szCs w:val="22"/>
              </w:rPr>
              <w:t xml:space="preserve">Driscoll, J, </w:t>
            </w:r>
            <w:proofErr w:type="spellStart"/>
            <w:r w:rsidRPr="004E52BD">
              <w:rPr>
                <w:rFonts w:asciiTheme="minorHAnsi" w:hAnsiTheme="minorHAnsi" w:cs="Arial"/>
                <w:color w:val="000000" w:themeColor="text1"/>
                <w:sz w:val="22"/>
                <w:szCs w:val="22"/>
              </w:rPr>
              <w:t>Aquilina</w:t>
            </w:r>
            <w:proofErr w:type="spellEnd"/>
            <w:r w:rsidRPr="004E52BD">
              <w:rPr>
                <w:rFonts w:asciiTheme="minorHAnsi" w:hAnsiTheme="minorHAnsi" w:cs="Arial"/>
                <w:color w:val="000000" w:themeColor="text1"/>
                <w:sz w:val="22"/>
                <w:szCs w:val="22"/>
              </w:rPr>
              <w:t>, R</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Abstract: </w:t>
            </w:r>
            <w:r w:rsidRPr="004E52BD">
              <w:rPr>
                <w:rFonts w:asciiTheme="minorHAnsi" w:hAnsiTheme="minorHAnsi" w:cs="Arial"/>
                <w:color w:val="000000" w:themeColor="text1"/>
                <w:sz w:val="22"/>
                <w:szCs w:val="22"/>
              </w:rPr>
              <w:t xml:space="preserve">Guidance for clinical nurses on writing an article for publication. </w:t>
            </w:r>
            <w:proofErr w:type="gramStart"/>
            <w:r w:rsidRPr="004E52BD">
              <w:rPr>
                <w:rFonts w:asciiTheme="minorHAnsi" w:hAnsiTheme="minorHAnsi" w:cs="Arial"/>
                <w:color w:val="000000" w:themeColor="text1"/>
                <w:sz w:val="22"/>
                <w:szCs w:val="22"/>
              </w:rPr>
              <w:t>The six Step Approach</w:t>
            </w:r>
            <w:proofErr w:type="gramEnd"/>
            <w:r w:rsidRPr="004E52BD">
              <w:rPr>
                <w:rFonts w:asciiTheme="minorHAnsi" w:hAnsiTheme="minorHAnsi" w:cs="Arial"/>
                <w:color w:val="000000" w:themeColor="text1"/>
                <w:sz w:val="22"/>
                <w:szCs w:val="22"/>
              </w:rPr>
              <w:t xml:space="preserve"> is explained. [(BNI unique abstract)] 20 references</w:t>
            </w:r>
          </w:p>
          <w:p w:rsidR="00083D6E"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BNI</w:t>
            </w:r>
          </w:p>
          <w:p w:rsidR="00C0105C" w:rsidRPr="00BD3ECC" w:rsidRDefault="00C0105C" w:rsidP="00B57890">
            <w:pPr>
              <w:rPr>
                <w:rFonts w:asciiTheme="minorHAnsi" w:hAnsiTheme="minorHAnsi" w:cs="Arial"/>
                <w:color w:val="000000" w:themeColor="text1"/>
                <w:sz w:val="22"/>
                <w:szCs w:val="22"/>
              </w:rPr>
            </w:pPr>
          </w:p>
        </w:tc>
      </w:tr>
      <w:tr w:rsidR="00BD3ECC" w:rsidRPr="00BD3ECC" w:rsidTr="00083D6E">
        <w:tblPrEx>
          <w:tblLook w:val="00A0" w:firstRow="1" w:lastRow="0" w:firstColumn="1" w:lastColumn="0" w:noHBand="0" w:noVBand="0"/>
        </w:tblPrEx>
        <w:trPr>
          <w:cantSplit/>
          <w:trHeight w:val="1996"/>
        </w:trPr>
        <w:tc>
          <w:tcPr>
            <w:tcW w:w="9242" w:type="dxa"/>
            <w:tcBorders>
              <w:top w:val="single" w:sz="4" w:space="0" w:color="auto"/>
              <w:left w:val="single" w:sz="4" w:space="0" w:color="auto"/>
              <w:bottom w:val="single" w:sz="4" w:space="0" w:color="auto"/>
              <w:right w:val="single" w:sz="4" w:space="0" w:color="auto"/>
            </w:tcBorders>
          </w:tcPr>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Writing for publication: getting your ideas into print.</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Journal of Infection Prevention, Jan 2009, vol. 10, no. 1, p. 24-26, 1757-1774 (January 2009)</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r w:rsidRPr="004E52BD">
              <w:rPr>
                <w:rFonts w:asciiTheme="minorHAnsi" w:hAnsiTheme="minorHAnsi" w:cs="Arial"/>
                <w:color w:val="000000" w:themeColor="text1"/>
                <w:sz w:val="22"/>
                <w:szCs w:val="22"/>
              </w:rPr>
              <w:t>Cooper, T</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Abstract: </w:t>
            </w:r>
            <w:r w:rsidRPr="004E52BD">
              <w:rPr>
                <w:rFonts w:asciiTheme="minorHAnsi" w:hAnsiTheme="minorHAnsi" w:cs="Arial"/>
                <w:color w:val="000000" w:themeColor="text1"/>
                <w:sz w:val="22"/>
                <w:szCs w:val="22"/>
              </w:rPr>
              <w:t>Practical advice for nurses who want to write for publication, including a checklist. Guidance is given on the planning and writing process and on submission to a publisher. [(BNI unique abstract)] 1 references</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BNI</w:t>
            </w:r>
          </w:p>
          <w:p w:rsidR="00C0105C" w:rsidRPr="004E52BD" w:rsidRDefault="00C0105C" w:rsidP="00B57890">
            <w:pPr>
              <w:rPr>
                <w:rFonts w:asciiTheme="minorHAnsi" w:hAnsiTheme="minorHAnsi" w:cs="Arial"/>
                <w:color w:val="000000" w:themeColor="text1"/>
                <w:sz w:val="22"/>
                <w:szCs w:val="22"/>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hideMark/>
          </w:tcPr>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Writing for publication: It doesn't have to be daunting.</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Journal of Diabetes Nursing, 01 March 2014, vol</w:t>
            </w:r>
            <w:proofErr w:type="gramStart"/>
            <w:r w:rsidRPr="004E52BD">
              <w:rPr>
                <w:rFonts w:asciiTheme="minorHAnsi" w:hAnsiTheme="minorHAnsi" w:cs="Arial"/>
                <w:color w:val="000000" w:themeColor="text1"/>
                <w:sz w:val="22"/>
                <w:szCs w:val="22"/>
              </w:rPr>
              <w:t>./</w:t>
            </w:r>
            <w:proofErr w:type="gramEnd"/>
            <w:r w:rsidRPr="004E52BD">
              <w:rPr>
                <w:rFonts w:asciiTheme="minorHAnsi" w:hAnsiTheme="minorHAnsi" w:cs="Arial"/>
                <w:color w:val="000000" w:themeColor="text1"/>
                <w:sz w:val="22"/>
                <w:szCs w:val="22"/>
              </w:rPr>
              <w:t>is. 18/3(88-89), 13681109</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r w:rsidRPr="004E52BD">
              <w:rPr>
                <w:rFonts w:asciiTheme="minorHAnsi" w:hAnsiTheme="minorHAnsi" w:cs="Arial"/>
                <w:color w:val="000000" w:themeColor="text1"/>
                <w:sz w:val="22"/>
                <w:szCs w:val="22"/>
              </w:rPr>
              <w:t>Breed, Simon</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Language: </w:t>
            </w:r>
            <w:r w:rsidRPr="004E52BD">
              <w:rPr>
                <w:rFonts w:asciiTheme="minorHAnsi" w:hAnsiTheme="minorHAnsi" w:cs="Arial"/>
                <w:color w:val="000000" w:themeColor="text1"/>
                <w:sz w:val="22"/>
                <w:szCs w:val="22"/>
              </w:rPr>
              <w:t>English</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Publication Type: </w:t>
            </w:r>
            <w:r w:rsidRPr="004E52BD">
              <w:rPr>
                <w:rFonts w:asciiTheme="minorHAnsi" w:hAnsiTheme="minorHAnsi" w:cs="Arial"/>
                <w:color w:val="000000" w:themeColor="text1"/>
                <w:sz w:val="22"/>
                <w:szCs w:val="22"/>
              </w:rPr>
              <w:t>journal article</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CINAHL</w:t>
            </w:r>
          </w:p>
          <w:p w:rsidR="00C0105C" w:rsidRPr="004E52BD" w:rsidRDefault="00C0105C" w:rsidP="00B57890">
            <w:pPr>
              <w:rPr>
                <w:rFonts w:asciiTheme="minorHAnsi" w:hAnsiTheme="minorHAnsi" w:cs="Arial"/>
                <w:color w:val="000000" w:themeColor="text1"/>
                <w:sz w:val="22"/>
                <w:szCs w:val="22"/>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hideMark/>
          </w:tcPr>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Writing for publication: What about case reports?</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Journal of Forensic Nursing, June 2012, vol</w:t>
            </w:r>
            <w:proofErr w:type="gramStart"/>
            <w:r w:rsidRPr="004E52BD">
              <w:rPr>
                <w:rFonts w:asciiTheme="minorHAnsi" w:hAnsiTheme="minorHAnsi" w:cs="Arial"/>
                <w:color w:val="000000" w:themeColor="text1"/>
                <w:sz w:val="22"/>
                <w:szCs w:val="22"/>
              </w:rPr>
              <w:t>./</w:t>
            </w:r>
            <w:proofErr w:type="gramEnd"/>
            <w:r w:rsidRPr="004E52BD">
              <w:rPr>
                <w:rFonts w:asciiTheme="minorHAnsi" w:hAnsiTheme="minorHAnsi" w:cs="Arial"/>
                <w:color w:val="000000" w:themeColor="text1"/>
                <w:sz w:val="22"/>
                <w:szCs w:val="22"/>
              </w:rPr>
              <w:t>is. 8/2(51-52), 1556-3693;1939-3938 (June 2012)</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proofErr w:type="spellStart"/>
            <w:r w:rsidRPr="004E52BD">
              <w:rPr>
                <w:rFonts w:asciiTheme="minorHAnsi" w:hAnsiTheme="minorHAnsi" w:cs="Arial"/>
                <w:color w:val="000000" w:themeColor="text1"/>
                <w:sz w:val="22"/>
                <w:szCs w:val="22"/>
              </w:rPr>
              <w:t>Peternelj</w:t>
            </w:r>
            <w:proofErr w:type="spellEnd"/>
            <w:r w:rsidRPr="004E52BD">
              <w:rPr>
                <w:rFonts w:asciiTheme="minorHAnsi" w:hAnsiTheme="minorHAnsi" w:cs="Arial"/>
                <w:color w:val="000000" w:themeColor="text1"/>
                <w:sz w:val="22"/>
                <w:szCs w:val="22"/>
              </w:rPr>
              <w:t>-Taylor C.</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Language: </w:t>
            </w:r>
            <w:r w:rsidRPr="004E52BD">
              <w:rPr>
                <w:rFonts w:asciiTheme="minorHAnsi" w:hAnsiTheme="minorHAnsi" w:cs="Arial"/>
                <w:color w:val="000000" w:themeColor="text1"/>
                <w:sz w:val="22"/>
                <w:szCs w:val="22"/>
              </w:rPr>
              <w:t>English</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Publication Type: </w:t>
            </w:r>
            <w:r w:rsidRPr="004E52BD">
              <w:rPr>
                <w:rFonts w:asciiTheme="minorHAnsi" w:hAnsiTheme="minorHAnsi" w:cs="Arial"/>
                <w:color w:val="000000" w:themeColor="text1"/>
                <w:sz w:val="22"/>
                <w:szCs w:val="22"/>
              </w:rPr>
              <w:t>Journal: Editorial</w:t>
            </w:r>
          </w:p>
          <w:p w:rsidR="00083D6E"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EMBASE</w:t>
            </w:r>
          </w:p>
          <w:p w:rsidR="00C0105C" w:rsidRPr="00BD3ECC" w:rsidRDefault="00C0105C" w:rsidP="00B57890">
            <w:pPr>
              <w:rPr>
                <w:rFonts w:asciiTheme="minorHAnsi" w:hAnsiTheme="minorHAnsi" w:cs="Arial"/>
                <w:color w:val="000000" w:themeColor="text1"/>
                <w:sz w:val="22"/>
                <w:szCs w:val="22"/>
              </w:rPr>
            </w:pPr>
          </w:p>
        </w:tc>
      </w:tr>
      <w:tr w:rsidR="00BD3ECC" w:rsidRPr="00BD3ECC" w:rsidTr="00083D6E">
        <w:tblPrEx>
          <w:tblLook w:val="00A0" w:firstRow="1" w:lastRow="0" w:firstColumn="1" w:lastColumn="0" w:noHBand="0" w:noVBand="0"/>
        </w:tblPrEx>
        <w:trPr>
          <w:cantSplit/>
        </w:trPr>
        <w:tc>
          <w:tcPr>
            <w:tcW w:w="9242" w:type="dxa"/>
            <w:tcBorders>
              <w:top w:val="single" w:sz="4" w:space="0" w:color="auto"/>
              <w:left w:val="single" w:sz="4" w:space="0" w:color="auto"/>
              <w:bottom w:val="single" w:sz="4" w:space="0" w:color="auto"/>
              <w:right w:val="single" w:sz="4" w:space="0" w:color="auto"/>
            </w:tcBorders>
          </w:tcPr>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Writing for publication: you can do it!</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Rehabilitation Nursing, Jan 2009, vol. 34, no. 1, p. 3-8, 0278-4807 (Jan-Feb 2009)</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r w:rsidRPr="004E52BD">
              <w:rPr>
                <w:rFonts w:asciiTheme="minorHAnsi" w:hAnsiTheme="minorHAnsi" w:cs="Arial"/>
                <w:color w:val="000000" w:themeColor="text1"/>
                <w:sz w:val="22"/>
                <w:szCs w:val="22"/>
              </w:rPr>
              <w:t>Pierce, L</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Abstract: </w:t>
            </w:r>
            <w:r w:rsidRPr="004E52BD">
              <w:rPr>
                <w:rFonts w:asciiTheme="minorHAnsi" w:hAnsiTheme="minorHAnsi" w:cs="Arial"/>
                <w:color w:val="000000" w:themeColor="text1"/>
                <w:sz w:val="22"/>
                <w:szCs w:val="22"/>
              </w:rPr>
              <w:t>Practical advice for nurses who want to write for publication, including guidance on the writing process, finding information and targeting appropriate journals. [(BNI unique abstract)] 13 references</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BNI</w:t>
            </w:r>
          </w:p>
          <w:p w:rsidR="00083D6E" w:rsidRPr="004E52BD" w:rsidRDefault="00083D6E" w:rsidP="00B5789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Full Text</w:t>
            </w:r>
            <w:r w:rsidRPr="004E52BD">
              <w:rPr>
                <w:rFonts w:asciiTheme="minorHAnsi" w:hAnsiTheme="minorHAnsi" w:cs="Arial"/>
                <w:color w:val="000000" w:themeColor="text1"/>
                <w:sz w:val="22"/>
                <w:szCs w:val="22"/>
              </w:rPr>
              <w:t xml:space="preserve">: </w:t>
            </w:r>
          </w:p>
          <w:p w:rsidR="005B1F0F" w:rsidRPr="00027EDC" w:rsidRDefault="005B1F0F" w:rsidP="005B1F0F">
            <w:pPr>
              <w:rPr>
                <w:rFonts w:asciiTheme="minorHAnsi" w:hAnsiTheme="minorHAnsi"/>
                <w:sz w:val="22"/>
                <w:szCs w:val="22"/>
              </w:rPr>
            </w:pPr>
            <w:r w:rsidRPr="004E52BD">
              <w:rPr>
                <w:rFonts w:asciiTheme="minorHAnsi" w:hAnsiTheme="minorHAnsi"/>
                <w:sz w:val="22"/>
                <w:szCs w:val="22"/>
              </w:rPr>
              <w:t xml:space="preserve">Available from </w:t>
            </w:r>
            <w:r w:rsidRPr="004E52BD">
              <w:rPr>
                <w:rFonts w:asciiTheme="minorHAnsi" w:hAnsiTheme="minorHAnsi"/>
                <w:i/>
                <w:iCs/>
                <w:sz w:val="22"/>
                <w:szCs w:val="22"/>
              </w:rPr>
              <w:t>ProQuest</w:t>
            </w:r>
            <w:r w:rsidRPr="004E52BD">
              <w:rPr>
                <w:rFonts w:asciiTheme="minorHAnsi" w:hAnsiTheme="minorHAnsi"/>
                <w:sz w:val="22"/>
                <w:szCs w:val="22"/>
              </w:rPr>
              <w:t xml:space="preserve"> in </w:t>
            </w:r>
            <w:hyperlink r:id="rId90" w:history="1">
              <w:r w:rsidRPr="004E52BD">
                <w:rPr>
                  <w:rFonts w:asciiTheme="minorHAnsi" w:hAnsiTheme="minorHAnsi"/>
                  <w:color w:val="0000FF"/>
                  <w:sz w:val="22"/>
                  <w:szCs w:val="22"/>
                  <w:u w:val="single"/>
                </w:rPr>
                <w:t>Rehabilitation Nursing</w:t>
              </w:r>
            </w:hyperlink>
            <w:r w:rsidR="00027EDC" w:rsidRPr="004E52BD">
              <w:rPr>
                <w:color w:val="0000FF"/>
                <w:u w:val="single"/>
              </w:rPr>
              <w:t xml:space="preserve">     </w:t>
            </w:r>
            <w:r w:rsidR="00027EDC" w:rsidRPr="004E52BD">
              <w:rPr>
                <w:rFonts w:asciiTheme="minorHAnsi" w:hAnsiTheme="minorHAnsi"/>
                <w:color w:val="0000FF"/>
                <w:sz w:val="22"/>
                <w:szCs w:val="22"/>
              </w:rPr>
              <w:t>(WUTH only)</w:t>
            </w:r>
          </w:p>
          <w:p w:rsidR="00C0105C" w:rsidRPr="00BD3ECC" w:rsidRDefault="00C0105C" w:rsidP="005B1F0F">
            <w:pPr>
              <w:rPr>
                <w:rFonts w:asciiTheme="minorHAnsi" w:hAnsiTheme="minorHAnsi" w:cs="Arial"/>
                <w:color w:val="000000" w:themeColor="text1"/>
                <w:sz w:val="22"/>
                <w:szCs w:val="22"/>
              </w:rPr>
            </w:pPr>
          </w:p>
        </w:tc>
      </w:tr>
    </w:tbl>
    <w:p w:rsidR="00AD6A11" w:rsidRPr="004E52BD" w:rsidRDefault="00AD6A11">
      <w:pPr>
        <w:rPr>
          <w:b/>
          <w:color w:val="000000" w:themeColor="text1"/>
          <w:sz w:val="32"/>
          <w:szCs w:val="32"/>
        </w:rPr>
      </w:pPr>
      <w:r w:rsidRPr="004E52BD">
        <w:rPr>
          <w:b/>
          <w:color w:val="000000" w:themeColor="text1"/>
          <w:sz w:val="32"/>
          <w:szCs w:val="32"/>
        </w:rPr>
        <w:lastRenderedPageBreak/>
        <w:t>Scientific Staff</w:t>
      </w:r>
    </w:p>
    <w:tbl>
      <w:tblPr>
        <w:tblStyle w:val="TableGrid"/>
        <w:tblW w:w="0" w:type="auto"/>
        <w:tblInd w:w="0" w:type="dxa"/>
        <w:tblLook w:val="04A0" w:firstRow="1" w:lastRow="0" w:firstColumn="1" w:lastColumn="0" w:noHBand="0" w:noVBand="1"/>
      </w:tblPr>
      <w:tblGrid>
        <w:gridCol w:w="9242"/>
      </w:tblGrid>
      <w:tr w:rsidR="00BD3ECC" w:rsidRPr="00BD3ECC" w:rsidTr="00AD6A11">
        <w:tc>
          <w:tcPr>
            <w:tcW w:w="9242" w:type="dxa"/>
          </w:tcPr>
          <w:p w:rsidR="00AD6A11" w:rsidRPr="004E52BD" w:rsidRDefault="00AD6A11" w:rsidP="00AD6A11">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Development of scientific writing skills</w:t>
            </w:r>
          </w:p>
          <w:p w:rsidR="00AD6A11" w:rsidRPr="004E52BD" w:rsidRDefault="00AD6A11" w:rsidP="00AD6A11">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Radiotherapy and Oncology, 2014, vol</w:t>
            </w:r>
            <w:proofErr w:type="gramStart"/>
            <w:r w:rsidRPr="004E52BD">
              <w:rPr>
                <w:rFonts w:asciiTheme="minorHAnsi" w:hAnsiTheme="minorHAnsi" w:cs="Arial"/>
                <w:color w:val="000000" w:themeColor="text1"/>
                <w:sz w:val="22"/>
                <w:szCs w:val="22"/>
              </w:rPr>
              <w:t>./</w:t>
            </w:r>
            <w:proofErr w:type="gramEnd"/>
            <w:r w:rsidRPr="004E52BD">
              <w:rPr>
                <w:rFonts w:asciiTheme="minorHAnsi" w:hAnsiTheme="minorHAnsi" w:cs="Arial"/>
                <w:color w:val="000000" w:themeColor="text1"/>
                <w:sz w:val="22"/>
                <w:szCs w:val="22"/>
              </w:rPr>
              <w:t>is. 111/(S242), 0167-8140 (2014)</w:t>
            </w:r>
          </w:p>
          <w:p w:rsidR="00AD6A11" w:rsidRPr="004E52BD" w:rsidRDefault="00AD6A11" w:rsidP="00AD6A11">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proofErr w:type="spellStart"/>
            <w:r w:rsidRPr="004E52BD">
              <w:rPr>
                <w:rFonts w:asciiTheme="minorHAnsi" w:hAnsiTheme="minorHAnsi" w:cs="Arial"/>
                <w:color w:val="000000" w:themeColor="text1"/>
                <w:sz w:val="22"/>
                <w:szCs w:val="22"/>
              </w:rPr>
              <w:t>Mullaney</w:t>
            </w:r>
            <w:proofErr w:type="spellEnd"/>
            <w:r w:rsidRPr="004E52BD">
              <w:rPr>
                <w:rFonts w:asciiTheme="minorHAnsi" w:hAnsiTheme="minorHAnsi" w:cs="Arial"/>
                <w:color w:val="000000" w:themeColor="text1"/>
                <w:sz w:val="22"/>
                <w:szCs w:val="22"/>
              </w:rPr>
              <w:t xml:space="preserve"> L.</w:t>
            </w:r>
          </w:p>
          <w:p w:rsidR="00AD6A11" w:rsidRPr="004E52BD" w:rsidRDefault="00AD6A11" w:rsidP="00AD6A11">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Language: </w:t>
            </w:r>
            <w:r w:rsidRPr="004E52BD">
              <w:rPr>
                <w:rFonts w:asciiTheme="minorHAnsi" w:hAnsiTheme="minorHAnsi" w:cs="Arial"/>
                <w:color w:val="000000" w:themeColor="text1"/>
                <w:sz w:val="22"/>
                <w:szCs w:val="22"/>
              </w:rPr>
              <w:t>English</w:t>
            </w:r>
          </w:p>
          <w:p w:rsidR="00AD6A11" w:rsidRPr="004E52BD" w:rsidRDefault="00AD6A11" w:rsidP="00AD6A11">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Abstract: </w:t>
            </w:r>
            <w:r w:rsidRPr="004E52BD">
              <w:rPr>
                <w:rFonts w:asciiTheme="minorHAnsi" w:hAnsiTheme="minorHAnsi" w:cs="Arial"/>
                <w:color w:val="000000" w:themeColor="text1"/>
                <w:sz w:val="22"/>
                <w:szCs w:val="22"/>
              </w:rPr>
              <w:t>RTTs often underestimate the relevance and importance of what they can contribute to the evidence base for radiation therapy practice and feel daunted by the idea of writing for publication. Scientific writing is an important but challenging skill to attain. It is our professional responsibility to add to the body of knowledge underpinning our practice through dissemination of our research and clinical knowledge and scientific writing is an important medium in this process. Scientific and academic writing has been described as a 'social practice'. This means that is it always done with the reader in mind and has a specific purpose, for example to explain the outcomes of a clinical study or clinical procedure. The use of structure and language for scientific writing has evolved over years of use</w:t>
            </w:r>
            <w:r w:rsidR="00C0105C" w:rsidRPr="004E52BD">
              <w:rPr>
                <w:rFonts w:asciiTheme="minorHAnsi" w:hAnsiTheme="minorHAnsi" w:cs="Arial"/>
                <w:color w:val="000000" w:themeColor="text1"/>
                <w:sz w:val="22"/>
                <w:szCs w:val="22"/>
              </w:rPr>
              <w:t xml:space="preserve"> by practitioners. No-one speak</w:t>
            </w:r>
            <w:r w:rsidRPr="004E52BD">
              <w:rPr>
                <w:rFonts w:asciiTheme="minorHAnsi" w:hAnsiTheme="minorHAnsi" w:cs="Arial"/>
                <w:color w:val="000000" w:themeColor="text1"/>
                <w:sz w:val="22"/>
                <w:szCs w:val="22"/>
              </w:rPr>
              <w:t>s or writes academic English as a first language, it is a skill that must be learnt and developed through reading, study and practice. During this presentation we will consider the suitability of work for publication; the process of writing; preparing a paper of publication; dealing with reviewer feedback and usefully recourses to support the development of your scientific writing skills.</w:t>
            </w:r>
          </w:p>
          <w:p w:rsidR="00AD6A11" w:rsidRPr="004E52BD" w:rsidRDefault="00AD6A11" w:rsidP="00AD6A11">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Publication Type: </w:t>
            </w:r>
            <w:r w:rsidRPr="004E52BD">
              <w:rPr>
                <w:rFonts w:asciiTheme="minorHAnsi" w:hAnsiTheme="minorHAnsi" w:cs="Arial"/>
                <w:color w:val="000000" w:themeColor="text1"/>
                <w:sz w:val="22"/>
                <w:szCs w:val="22"/>
              </w:rPr>
              <w:t>Journal: Conference Abstract</w:t>
            </w:r>
          </w:p>
          <w:p w:rsidR="00AD6A11" w:rsidRPr="004E52BD" w:rsidRDefault="00AD6A11" w:rsidP="00AD6A11">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EMBASE</w:t>
            </w:r>
          </w:p>
          <w:p w:rsidR="00AD6A11" w:rsidRPr="004E52BD" w:rsidRDefault="00AD6A11" w:rsidP="00AD6A11">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Full Text</w:t>
            </w:r>
            <w:r w:rsidRPr="004E52BD">
              <w:rPr>
                <w:rFonts w:asciiTheme="minorHAnsi" w:hAnsiTheme="minorHAnsi" w:cs="Arial"/>
                <w:color w:val="000000" w:themeColor="text1"/>
                <w:sz w:val="22"/>
                <w:szCs w:val="22"/>
              </w:rPr>
              <w:t xml:space="preserve">: </w:t>
            </w:r>
          </w:p>
          <w:p w:rsidR="00AD6A11" w:rsidRPr="004E52BD" w:rsidRDefault="00AD6A11" w:rsidP="00AD6A11">
            <w:pPr>
              <w:rPr>
                <w:rFonts w:cs="Arial"/>
                <w:color w:val="000000" w:themeColor="text1"/>
                <w:u w:val="single"/>
              </w:rPr>
            </w:pPr>
            <w:r w:rsidRPr="004E52BD">
              <w:rPr>
                <w:rFonts w:asciiTheme="minorHAnsi" w:hAnsiTheme="minorHAnsi" w:cs="Arial"/>
                <w:color w:val="000000" w:themeColor="text1"/>
                <w:sz w:val="22"/>
                <w:szCs w:val="22"/>
              </w:rPr>
              <w:t xml:space="preserve">Available from </w:t>
            </w:r>
            <w:r w:rsidRPr="004E52BD">
              <w:rPr>
                <w:rFonts w:asciiTheme="minorHAnsi" w:hAnsiTheme="minorHAnsi" w:cs="Arial"/>
                <w:i/>
                <w:iCs/>
                <w:color w:val="000000" w:themeColor="text1"/>
                <w:sz w:val="22"/>
                <w:szCs w:val="22"/>
              </w:rPr>
              <w:t>RADIOTHERAPY AND ONCOLOGY</w:t>
            </w:r>
            <w:r w:rsidRPr="004E52BD">
              <w:rPr>
                <w:rFonts w:asciiTheme="minorHAnsi" w:hAnsiTheme="minorHAnsi" w:cs="Arial"/>
                <w:color w:val="000000" w:themeColor="text1"/>
                <w:sz w:val="22"/>
                <w:szCs w:val="22"/>
              </w:rPr>
              <w:t xml:space="preserve"> in </w:t>
            </w:r>
            <w:hyperlink r:id="rId91" w:history="1">
              <w:r w:rsidRPr="004E52BD">
                <w:rPr>
                  <w:rFonts w:asciiTheme="minorHAnsi" w:hAnsiTheme="minorHAnsi" w:cs="Arial"/>
                  <w:color w:val="000000" w:themeColor="text1"/>
                  <w:sz w:val="22"/>
                  <w:szCs w:val="22"/>
                  <w:u w:val="single"/>
                </w:rPr>
                <w:t xml:space="preserve">John A. Aitken Library, </w:t>
              </w:r>
              <w:proofErr w:type="spellStart"/>
              <w:r w:rsidRPr="004E52BD">
                <w:rPr>
                  <w:rFonts w:asciiTheme="minorHAnsi" w:hAnsiTheme="minorHAnsi" w:cs="Arial"/>
                  <w:color w:val="000000" w:themeColor="text1"/>
                  <w:sz w:val="22"/>
                  <w:szCs w:val="22"/>
                  <w:u w:val="single"/>
                </w:rPr>
                <w:t>Clatterbridge</w:t>
              </w:r>
              <w:proofErr w:type="spellEnd"/>
              <w:r w:rsidRPr="004E52BD">
                <w:rPr>
                  <w:rFonts w:asciiTheme="minorHAnsi" w:hAnsiTheme="minorHAnsi" w:cs="Arial"/>
                  <w:color w:val="000000" w:themeColor="text1"/>
                  <w:sz w:val="22"/>
                  <w:szCs w:val="22"/>
                  <w:u w:val="single"/>
                </w:rPr>
                <w:t xml:space="preserve"> Hospital</w:t>
              </w:r>
            </w:hyperlink>
          </w:p>
          <w:p w:rsidR="00C0105C" w:rsidRDefault="004655F5" w:rsidP="00AD6A11">
            <w:pPr>
              <w:rPr>
                <w:rFonts w:asciiTheme="minorHAnsi" w:hAnsiTheme="minorHAnsi" w:cs="Arial"/>
                <w:color w:val="000000" w:themeColor="text1"/>
                <w:sz w:val="22"/>
                <w:szCs w:val="22"/>
                <w:u w:val="single"/>
              </w:rPr>
            </w:pPr>
            <w:r w:rsidRPr="004E52BD">
              <w:rPr>
                <w:rFonts w:asciiTheme="minorHAnsi" w:hAnsiTheme="minorHAnsi"/>
                <w:sz w:val="22"/>
                <w:szCs w:val="22"/>
              </w:rPr>
              <w:t xml:space="preserve">Available from </w:t>
            </w:r>
            <w:r w:rsidRPr="004E52BD">
              <w:rPr>
                <w:rFonts w:asciiTheme="minorHAnsi" w:hAnsiTheme="minorHAnsi"/>
                <w:i/>
                <w:iCs/>
                <w:sz w:val="22"/>
                <w:szCs w:val="22"/>
              </w:rPr>
              <w:t>Elsevier</w:t>
            </w:r>
            <w:r w:rsidRPr="004E52BD">
              <w:rPr>
                <w:rFonts w:asciiTheme="minorHAnsi" w:hAnsiTheme="minorHAnsi"/>
                <w:sz w:val="22"/>
                <w:szCs w:val="22"/>
              </w:rPr>
              <w:t xml:space="preserve"> in </w:t>
            </w:r>
            <w:hyperlink r:id="rId92" w:history="1">
              <w:r w:rsidRPr="004E52BD">
                <w:rPr>
                  <w:rFonts w:asciiTheme="minorHAnsi" w:hAnsiTheme="minorHAnsi"/>
                  <w:color w:val="0000FF"/>
                  <w:sz w:val="22"/>
                  <w:szCs w:val="22"/>
                  <w:u w:val="single"/>
                </w:rPr>
                <w:t>Radiotherapy and Oncology</w:t>
              </w:r>
            </w:hyperlink>
            <w:r w:rsidRPr="004E52BD">
              <w:rPr>
                <w:rFonts w:asciiTheme="minorHAnsi" w:hAnsiTheme="minorHAnsi"/>
                <w:sz w:val="22"/>
                <w:szCs w:val="22"/>
              </w:rPr>
              <w:t xml:space="preserve"> (CCC staff only)</w:t>
            </w:r>
          </w:p>
          <w:p w:rsidR="001947C9" w:rsidRPr="001947C9" w:rsidRDefault="001947C9" w:rsidP="00AD6A11">
            <w:pPr>
              <w:rPr>
                <w:rFonts w:asciiTheme="minorHAnsi" w:hAnsiTheme="minorHAnsi" w:cs="Arial"/>
                <w:color w:val="000000" w:themeColor="text1"/>
                <w:sz w:val="22"/>
                <w:szCs w:val="22"/>
                <w:u w:val="single"/>
              </w:rPr>
            </w:pPr>
          </w:p>
        </w:tc>
      </w:tr>
      <w:tr w:rsidR="00BD3ECC" w:rsidRPr="00BD3ECC" w:rsidTr="00AD6A11">
        <w:tc>
          <w:tcPr>
            <w:tcW w:w="9242" w:type="dxa"/>
          </w:tcPr>
          <w:p w:rsidR="00562DA6" w:rsidRPr="004E52BD" w:rsidRDefault="00562DA6" w:rsidP="00562DA6">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The Basic Principles of Writing Scientific Texts.</w:t>
            </w:r>
          </w:p>
          <w:p w:rsidR="00562DA6" w:rsidRPr="004E52BD" w:rsidRDefault="00562DA6" w:rsidP="00562DA6">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proofErr w:type="spellStart"/>
            <w:r w:rsidRPr="004E52BD">
              <w:rPr>
                <w:rFonts w:asciiTheme="minorHAnsi" w:hAnsiTheme="minorHAnsi" w:cs="Arial"/>
                <w:color w:val="000000" w:themeColor="text1"/>
                <w:sz w:val="22"/>
                <w:szCs w:val="22"/>
              </w:rPr>
              <w:t>Nosileftiki</w:t>
            </w:r>
            <w:proofErr w:type="spellEnd"/>
            <w:r w:rsidRPr="004E52BD">
              <w:rPr>
                <w:rFonts w:asciiTheme="minorHAnsi" w:hAnsiTheme="minorHAnsi" w:cs="Arial"/>
                <w:color w:val="000000" w:themeColor="text1"/>
                <w:sz w:val="22"/>
                <w:szCs w:val="22"/>
              </w:rPr>
              <w:t>, 01 July 2012, vol</w:t>
            </w:r>
            <w:proofErr w:type="gramStart"/>
            <w:r w:rsidRPr="004E52BD">
              <w:rPr>
                <w:rFonts w:asciiTheme="minorHAnsi" w:hAnsiTheme="minorHAnsi" w:cs="Arial"/>
                <w:color w:val="000000" w:themeColor="text1"/>
                <w:sz w:val="22"/>
                <w:szCs w:val="22"/>
              </w:rPr>
              <w:t>./</w:t>
            </w:r>
            <w:proofErr w:type="gramEnd"/>
            <w:r w:rsidRPr="004E52BD">
              <w:rPr>
                <w:rFonts w:asciiTheme="minorHAnsi" w:hAnsiTheme="minorHAnsi" w:cs="Arial"/>
                <w:color w:val="000000" w:themeColor="text1"/>
                <w:sz w:val="22"/>
                <w:szCs w:val="22"/>
              </w:rPr>
              <w:t>is. 51/3(242-252), 11056843</w:t>
            </w:r>
          </w:p>
          <w:p w:rsidR="00562DA6" w:rsidRPr="004E52BD" w:rsidRDefault="00562DA6" w:rsidP="00562DA6">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r w:rsidRPr="004E52BD">
              <w:rPr>
                <w:rFonts w:asciiTheme="minorHAnsi" w:hAnsiTheme="minorHAnsi" w:cs="Arial"/>
                <w:color w:val="000000" w:themeColor="text1"/>
                <w:sz w:val="22"/>
                <w:szCs w:val="22"/>
              </w:rPr>
              <w:t>Γα</w:t>
            </w:r>
            <w:proofErr w:type="spellStart"/>
            <w:r w:rsidRPr="004E52BD">
              <w:rPr>
                <w:rFonts w:asciiTheme="minorHAnsi" w:hAnsiTheme="minorHAnsi" w:cs="Arial"/>
                <w:color w:val="000000" w:themeColor="text1"/>
                <w:sz w:val="22"/>
                <w:szCs w:val="22"/>
              </w:rPr>
              <w:t>λάνης</w:t>
            </w:r>
            <w:proofErr w:type="spellEnd"/>
            <w:r w:rsidRPr="004E52BD">
              <w:rPr>
                <w:rFonts w:asciiTheme="minorHAnsi" w:hAnsiTheme="minorHAnsi" w:cs="Arial"/>
                <w:color w:val="000000" w:themeColor="text1"/>
                <w:sz w:val="22"/>
                <w:szCs w:val="22"/>
              </w:rPr>
              <w:t>, Π.</w:t>
            </w:r>
          </w:p>
          <w:p w:rsidR="00562DA6" w:rsidRPr="004E52BD" w:rsidRDefault="00562DA6" w:rsidP="00562DA6">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Language: </w:t>
            </w:r>
            <w:r w:rsidRPr="004E52BD">
              <w:rPr>
                <w:rFonts w:asciiTheme="minorHAnsi" w:hAnsiTheme="minorHAnsi" w:cs="Arial"/>
                <w:color w:val="000000" w:themeColor="text1"/>
                <w:sz w:val="22"/>
                <w:szCs w:val="22"/>
              </w:rPr>
              <w:t>English</w:t>
            </w:r>
          </w:p>
          <w:p w:rsidR="00562DA6" w:rsidRPr="004E52BD" w:rsidRDefault="00562DA6" w:rsidP="00562DA6">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Abstract: </w:t>
            </w:r>
            <w:r w:rsidRPr="004E52BD">
              <w:rPr>
                <w:rFonts w:asciiTheme="minorHAnsi" w:hAnsiTheme="minorHAnsi" w:cs="Arial"/>
                <w:color w:val="000000" w:themeColor="text1"/>
                <w:sz w:val="22"/>
                <w:szCs w:val="22"/>
              </w:rPr>
              <w:t xml:space="preserve">Background: The writing of a text, and in particular a scientific text, is not a simple task and it requires talent, patience and systematic effort. In the health sciences, the writing and publication of articles is a daily challenge, and the circulation of thousands scientific journals provides even the least experienced with the opportunity of writing papers. Many health scientists avoid writing articles, considering that their limited knowledge and experience with regard to publication in scientific journals may substantially decrease their chances of success. Aim: The training targets of this article are: (a) To give health scientists the opportunity to improve their texts and to increase their chances of publication. (b) To help health scientists to understand the basic types of publication in health sciences journals. (c) To clarify the differences between the different types of </w:t>
            </w:r>
            <w:proofErr w:type="spellStart"/>
            <w:r w:rsidRPr="004E52BD">
              <w:rPr>
                <w:rFonts w:asciiTheme="minorHAnsi" w:hAnsiTheme="minorHAnsi" w:cs="Arial"/>
                <w:color w:val="000000" w:themeColor="text1"/>
                <w:sz w:val="22"/>
                <w:szCs w:val="22"/>
              </w:rPr>
              <w:t>scientificpublication</w:t>
            </w:r>
            <w:proofErr w:type="spellEnd"/>
            <w:r w:rsidRPr="004E52BD">
              <w:rPr>
                <w:rFonts w:asciiTheme="minorHAnsi" w:hAnsiTheme="minorHAnsi" w:cs="Arial"/>
                <w:color w:val="000000" w:themeColor="text1"/>
                <w:sz w:val="22"/>
                <w:szCs w:val="22"/>
              </w:rPr>
              <w:t xml:space="preserve">. (d) To make clear and relevant the basic principles of writing scientific texts. Types of publication: The main types of publication in health sciences journals are research articles, reviews and case reports. Basic writing principles: The writing and publication of scientific papers is a difficult and time consuming process which requires the observance of strictly determined standards. Inability to write an article in the scientifically acceptable format can delay considerably or even preclude publication. The admittedly difficult process of writing can be facilitated considerably by following some simple basic rules, and notably by using clarity, brevity, simplicity, accuracy and consistency. The application of these basic principles renders writing easier and improves the quality of the texts. In addition, a decisive contribution is made by the appropriate use of the active and passive voices, adequate knowledge of the English language and correct typing of the texts, following the guidelines of the scientific journals. In these ways the quality and clarity of the texts is improved and the probability of publication is increased. Conclusions: Good scientific writing is difficult but not impossible and it requires patience and systematic effort. Following basic </w:t>
            </w:r>
            <w:r w:rsidRPr="004E52BD">
              <w:rPr>
                <w:rFonts w:asciiTheme="minorHAnsi" w:hAnsiTheme="minorHAnsi" w:cs="Arial"/>
                <w:color w:val="000000" w:themeColor="text1"/>
                <w:sz w:val="22"/>
                <w:szCs w:val="22"/>
              </w:rPr>
              <w:lastRenderedPageBreak/>
              <w:t>writing principles, the quality of texts can be improved and the likelihood of publication increased.</w:t>
            </w:r>
          </w:p>
          <w:p w:rsidR="00562DA6" w:rsidRPr="004E52BD" w:rsidRDefault="00562DA6" w:rsidP="00562DA6">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Publication Type: </w:t>
            </w:r>
            <w:r w:rsidRPr="004E52BD">
              <w:rPr>
                <w:rFonts w:asciiTheme="minorHAnsi" w:hAnsiTheme="minorHAnsi" w:cs="Arial"/>
                <w:color w:val="000000" w:themeColor="text1"/>
                <w:sz w:val="22"/>
                <w:szCs w:val="22"/>
              </w:rPr>
              <w:t>journal article</w:t>
            </w:r>
          </w:p>
          <w:p w:rsidR="00562DA6" w:rsidRDefault="00562DA6" w:rsidP="00562DA6">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CINAHL</w:t>
            </w:r>
          </w:p>
          <w:p w:rsidR="00C0105C" w:rsidRPr="00BD3ECC" w:rsidRDefault="00C0105C" w:rsidP="00562DA6">
            <w:pPr>
              <w:rPr>
                <w:rFonts w:asciiTheme="minorHAnsi" w:hAnsiTheme="minorHAnsi" w:cs="Arial"/>
                <w:b/>
                <w:bCs/>
                <w:color w:val="000000" w:themeColor="text1"/>
              </w:rPr>
            </w:pPr>
          </w:p>
        </w:tc>
      </w:tr>
    </w:tbl>
    <w:p w:rsidR="00C0105C" w:rsidRDefault="00C0105C">
      <w:pPr>
        <w:rPr>
          <w:color w:val="000000" w:themeColor="text1"/>
          <w:sz w:val="24"/>
          <w:szCs w:val="24"/>
        </w:rPr>
      </w:pPr>
    </w:p>
    <w:p w:rsidR="001947C9" w:rsidRDefault="001947C9">
      <w:pPr>
        <w:rPr>
          <w:color w:val="000000" w:themeColor="text1"/>
          <w:sz w:val="24"/>
          <w:szCs w:val="24"/>
        </w:rPr>
      </w:pPr>
      <w:r>
        <w:rPr>
          <w:color w:val="000000" w:themeColor="text1"/>
          <w:sz w:val="24"/>
          <w:szCs w:val="24"/>
        </w:rPr>
        <w:br w:type="page"/>
      </w:r>
    </w:p>
    <w:p w:rsidR="00AD6A11" w:rsidRPr="00BD3ECC" w:rsidRDefault="00AD6A11" w:rsidP="000D3EAC">
      <w:pPr>
        <w:rPr>
          <w:b/>
          <w:color w:val="000000" w:themeColor="text1"/>
          <w:sz w:val="32"/>
          <w:szCs w:val="32"/>
        </w:rPr>
      </w:pPr>
      <w:r w:rsidRPr="00BD3ECC">
        <w:rPr>
          <w:b/>
          <w:color w:val="000000" w:themeColor="text1"/>
          <w:sz w:val="32"/>
          <w:szCs w:val="32"/>
        </w:rPr>
        <w:lastRenderedPageBreak/>
        <w:t>Students</w:t>
      </w:r>
    </w:p>
    <w:tbl>
      <w:tblPr>
        <w:tblStyle w:val="TableGrid"/>
        <w:tblW w:w="0" w:type="auto"/>
        <w:tblInd w:w="0" w:type="dxa"/>
        <w:tblLook w:val="04A0" w:firstRow="1" w:lastRow="0" w:firstColumn="1" w:lastColumn="0" w:noHBand="0" w:noVBand="1"/>
      </w:tblPr>
      <w:tblGrid>
        <w:gridCol w:w="9242"/>
      </w:tblGrid>
      <w:tr w:rsidR="00BD3ECC" w:rsidRPr="00BD3ECC" w:rsidTr="00AD6A11">
        <w:tc>
          <w:tcPr>
            <w:tcW w:w="9242" w:type="dxa"/>
          </w:tcPr>
          <w:p w:rsidR="00083D6E" w:rsidRPr="004E52BD" w:rsidRDefault="00083D6E" w:rsidP="00377B79">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Getting Published for the First Time: Tips for New Graduate Students</w:t>
            </w:r>
          </w:p>
          <w:p w:rsidR="00083D6E" w:rsidRPr="004E52BD" w:rsidRDefault="00083D6E" w:rsidP="00377B79">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Nurse Author and Editor (Online edition), Jun 2013, vol. 23, no. 2, 1750-4910 (June 2013)</w:t>
            </w:r>
          </w:p>
          <w:p w:rsidR="00083D6E" w:rsidRPr="004E52BD" w:rsidRDefault="00083D6E" w:rsidP="00377B79">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r w:rsidRPr="004E52BD">
              <w:rPr>
                <w:rFonts w:asciiTheme="minorHAnsi" w:hAnsiTheme="minorHAnsi" w:cs="Arial"/>
                <w:color w:val="000000" w:themeColor="text1"/>
                <w:sz w:val="22"/>
                <w:szCs w:val="22"/>
              </w:rPr>
              <w:t>Peterson, Ashley L.</w:t>
            </w:r>
          </w:p>
          <w:p w:rsidR="00083D6E" w:rsidRPr="004E52BD" w:rsidRDefault="00083D6E" w:rsidP="00377B79">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Abstract: </w:t>
            </w:r>
            <w:r w:rsidRPr="004E52BD">
              <w:rPr>
                <w:rFonts w:asciiTheme="minorHAnsi" w:hAnsiTheme="minorHAnsi" w:cs="Arial"/>
                <w:color w:val="000000" w:themeColor="text1"/>
                <w:sz w:val="22"/>
                <w:szCs w:val="22"/>
              </w:rPr>
              <w:t>New graduate students often have no experience in writing for publication. In many cases they have not yet conducted a research project, although they may be planning to undertake a study as part of their graduate program requirements. Even without research findings to write about, graduate students should gain experience in writing for publication early in their academic programs. With a good idea and some guidance in the writing process, students can have their work published. [PUBLICATION] 9 references</w:t>
            </w:r>
          </w:p>
          <w:p w:rsidR="00083D6E" w:rsidRPr="004E52BD" w:rsidRDefault="00083D6E" w:rsidP="00377B79">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BNI</w:t>
            </w:r>
          </w:p>
          <w:p w:rsidR="00083D6E" w:rsidRPr="004E52BD" w:rsidRDefault="00083D6E" w:rsidP="00377B79">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Full Text</w:t>
            </w:r>
            <w:r w:rsidRPr="004E52BD">
              <w:rPr>
                <w:rFonts w:asciiTheme="minorHAnsi" w:hAnsiTheme="minorHAnsi" w:cs="Arial"/>
                <w:color w:val="000000" w:themeColor="text1"/>
                <w:sz w:val="22"/>
                <w:szCs w:val="22"/>
              </w:rPr>
              <w:t xml:space="preserve">: </w:t>
            </w:r>
          </w:p>
          <w:p w:rsidR="004E52BD" w:rsidRPr="004E52BD" w:rsidRDefault="00083D6E" w:rsidP="00377B79">
            <w:pPr>
              <w:rPr>
                <w:rFonts w:cs="Arial"/>
                <w:color w:val="000000" w:themeColor="text1"/>
                <w:u w:val="single"/>
              </w:rPr>
            </w:pPr>
            <w:r w:rsidRPr="004E52BD">
              <w:rPr>
                <w:rFonts w:asciiTheme="minorHAnsi" w:hAnsiTheme="minorHAnsi" w:cs="Arial"/>
                <w:color w:val="000000" w:themeColor="text1"/>
                <w:sz w:val="22"/>
                <w:szCs w:val="22"/>
              </w:rPr>
              <w:t xml:space="preserve">Available from </w:t>
            </w:r>
            <w:r w:rsidRPr="004E52BD">
              <w:rPr>
                <w:rFonts w:asciiTheme="minorHAnsi" w:hAnsiTheme="minorHAnsi" w:cs="Arial"/>
                <w:i/>
                <w:iCs/>
                <w:color w:val="000000" w:themeColor="text1"/>
                <w:sz w:val="22"/>
                <w:szCs w:val="22"/>
              </w:rPr>
              <w:t>EBSCOhost</w:t>
            </w:r>
            <w:r w:rsidRPr="004E52BD">
              <w:rPr>
                <w:rFonts w:asciiTheme="minorHAnsi" w:hAnsiTheme="minorHAnsi" w:cs="Arial"/>
                <w:color w:val="000000" w:themeColor="text1"/>
                <w:sz w:val="22"/>
                <w:szCs w:val="22"/>
              </w:rPr>
              <w:t xml:space="preserve"> in </w:t>
            </w:r>
            <w:hyperlink r:id="rId93" w:history="1">
              <w:r w:rsidRPr="004E52BD">
                <w:rPr>
                  <w:rFonts w:asciiTheme="minorHAnsi" w:hAnsiTheme="minorHAnsi" w:cs="Arial"/>
                  <w:color w:val="000000" w:themeColor="text1"/>
                  <w:sz w:val="22"/>
                  <w:szCs w:val="22"/>
                  <w:u w:val="single"/>
                </w:rPr>
                <w:t>Nurse Author &amp; Editor (Blackwell)</w:t>
              </w:r>
            </w:hyperlink>
          </w:p>
          <w:p w:rsidR="004E52BD" w:rsidRPr="00C67A3B" w:rsidRDefault="004E52BD" w:rsidP="004E52BD">
            <w:pPr>
              <w:rPr>
                <w:rFonts w:asciiTheme="minorHAnsi" w:hAnsiTheme="minorHAnsi" w:cs="Arial"/>
                <w:color w:val="000000" w:themeColor="text1"/>
                <w:sz w:val="22"/>
                <w:szCs w:val="22"/>
              </w:rPr>
            </w:pPr>
            <w:r w:rsidRPr="004E52BD">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Enter </w:t>
            </w:r>
            <w:proofErr w:type="spellStart"/>
            <w:r>
              <w:rPr>
                <w:rFonts w:asciiTheme="minorHAnsi" w:hAnsiTheme="minorHAnsi" w:cs="Arial"/>
                <w:color w:val="000000" w:themeColor="text1"/>
                <w:sz w:val="22"/>
                <w:szCs w:val="22"/>
              </w:rPr>
              <w:t>OpenAthens</w:t>
            </w:r>
            <w:proofErr w:type="spellEnd"/>
            <w:r>
              <w:rPr>
                <w:rFonts w:asciiTheme="minorHAnsi" w:hAnsiTheme="minorHAnsi" w:cs="Arial"/>
                <w:color w:val="000000" w:themeColor="text1"/>
                <w:sz w:val="22"/>
                <w:szCs w:val="22"/>
              </w:rPr>
              <w:t xml:space="preserve"> details </w:t>
            </w:r>
            <w:r w:rsidRPr="004E52BD">
              <w:rPr>
                <w:rFonts w:asciiTheme="minorHAnsi" w:hAnsiTheme="minorHAnsi" w:cs="Arial"/>
                <w:color w:val="000000" w:themeColor="text1"/>
                <w:sz w:val="22"/>
                <w:szCs w:val="22"/>
              </w:rPr>
              <w:t xml:space="preserve"> – if red error message is displayed click on </w:t>
            </w:r>
            <w:proofErr w:type="spellStart"/>
            <w:r w:rsidRPr="004E52BD">
              <w:rPr>
                <w:rFonts w:asciiTheme="minorHAnsi" w:hAnsiTheme="minorHAnsi" w:cs="Arial"/>
                <w:color w:val="000000" w:themeColor="text1"/>
                <w:sz w:val="22"/>
                <w:szCs w:val="22"/>
              </w:rPr>
              <w:t>OpenAthens</w:t>
            </w:r>
            <w:proofErr w:type="spellEnd"/>
            <w:r w:rsidRPr="004E52BD">
              <w:rPr>
                <w:rFonts w:asciiTheme="minorHAnsi" w:hAnsiTheme="minorHAnsi" w:cs="Arial"/>
                <w:color w:val="000000" w:themeColor="text1"/>
                <w:sz w:val="22"/>
                <w:szCs w:val="22"/>
              </w:rPr>
              <w:t xml:space="preserve"> login)</w:t>
            </w:r>
          </w:p>
          <w:p w:rsidR="004E52BD" w:rsidRDefault="004E52BD" w:rsidP="004E52BD">
            <w:pPr>
              <w:rPr>
                <w:rFonts w:cs="Arial"/>
                <w:color w:val="000000" w:themeColor="text1"/>
                <w:u w:val="single"/>
              </w:rPr>
            </w:pPr>
          </w:p>
          <w:p w:rsidR="00C0105C" w:rsidRPr="00BD3ECC" w:rsidRDefault="00C0105C" w:rsidP="00377B79">
            <w:pPr>
              <w:rPr>
                <w:rFonts w:asciiTheme="minorHAnsi" w:hAnsiTheme="minorHAnsi" w:cs="Arial"/>
                <w:b/>
                <w:bCs/>
                <w:color w:val="000000" w:themeColor="text1"/>
                <w:sz w:val="22"/>
                <w:szCs w:val="22"/>
              </w:rPr>
            </w:pPr>
          </w:p>
        </w:tc>
      </w:tr>
      <w:tr w:rsidR="00BD3ECC" w:rsidRPr="00BD3ECC" w:rsidTr="00AD6A11">
        <w:tc>
          <w:tcPr>
            <w:tcW w:w="9242" w:type="dxa"/>
          </w:tcPr>
          <w:p w:rsidR="00083D6E" w:rsidRPr="004E52BD" w:rsidRDefault="00083D6E" w:rsidP="00871632">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Student Assignments and Writing for Publication</w:t>
            </w:r>
          </w:p>
          <w:p w:rsidR="00083D6E" w:rsidRPr="004E52BD" w:rsidRDefault="00083D6E" w:rsidP="00871632">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Nurse Author and Editor (Online edition), Jun 2014, vol. 24, no. 2, 1750-4910 (June 2014)</w:t>
            </w:r>
          </w:p>
          <w:p w:rsidR="00083D6E" w:rsidRPr="004E52BD" w:rsidRDefault="00083D6E" w:rsidP="00871632">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r w:rsidRPr="004E52BD">
              <w:rPr>
                <w:rFonts w:asciiTheme="minorHAnsi" w:hAnsiTheme="minorHAnsi" w:cs="Arial"/>
                <w:color w:val="000000" w:themeColor="text1"/>
                <w:sz w:val="22"/>
                <w:szCs w:val="22"/>
              </w:rPr>
              <w:t>Cleary, Michelle, Lopez, Violeta, Jackson, Debra, Hungerford, Catherine L</w:t>
            </w:r>
          </w:p>
          <w:p w:rsidR="00083D6E" w:rsidRPr="004E52BD" w:rsidRDefault="00083D6E" w:rsidP="00871632">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Abstract: </w:t>
            </w:r>
            <w:r w:rsidRPr="004E52BD">
              <w:rPr>
                <w:rFonts w:asciiTheme="minorHAnsi" w:hAnsiTheme="minorHAnsi" w:cs="Arial"/>
                <w:color w:val="000000" w:themeColor="text1"/>
                <w:sz w:val="22"/>
                <w:szCs w:val="22"/>
              </w:rPr>
              <w:t xml:space="preserve">Writing scholarly papers for publication is not a skill that is generally taught formally to nursing students. Instead, nurse academics set assessment pieces, and nursing students direct their efforts toward successfully completing these assessments to </w:t>
            </w:r>
            <w:proofErr w:type="spellStart"/>
            <w:r w:rsidRPr="004E52BD">
              <w:rPr>
                <w:rFonts w:asciiTheme="minorHAnsi" w:hAnsiTheme="minorHAnsi" w:cs="Arial"/>
                <w:color w:val="000000" w:themeColor="text1"/>
                <w:sz w:val="22"/>
                <w:szCs w:val="22"/>
              </w:rPr>
              <w:t>fulfill</w:t>
            </w:r>
            <w:proofErr w:type="spellEnd"/>
            <w:r w:rsidRPr="004E52BD">
              <w:rPr>
                <w:rFonts w:asciiTheme="minorHAnsi" w:hAnsiTheme="minorHAnsi" w:cs="Arial"/>
                <w:color w:val="000000" w:themeColor="text1"/>
                <w:sz w:val="22"/>
                <w:szCs w:val="22"/>
              </w:rPr>
              <w:t xml:space="preserve"> the requirements of the course. Few students would consider the possibility of publishing their assignments. Reasons for this may include a lack of confidence, time or aspiration to publish, or an inability to achieve a work-life balance, including meeting the competing demands and priorities of study, work and family (Cleary &amp; Walter 2004). Another reason is a lack of student know-how to get started on transforming an assignment to a manuscript of acceptable quality for submission to a peer-review journal (</w:t>
            </w:r>
            <w:proofErr w:type="spellStart"/>
            <w:r w:rsidRPr="004E52BD">
              <w:rPr>
                <w:rFonts w:asciiTheme="minorHAnsi" w:hAnsiTheme="minorHAnsi" w:cs="Arial"/>
                <w:color w:val="000000" w:themeColor="text1"/>
                <w:sz w:val="22"/>
                <w:szCs w:val="22"/>
              </w:rPr>
              <w:t>Rew</w:t>
            </w:r>
            <w:proofErr w:type="spellEnd"/>
            <w:r w:rsidRPr="004E52BD">
              <w:rPr>
                <w:rFonts w:asciiTheme="minorHAnsi" w:hAnsiTheme="minorHAnsi" w:cs="Arial"/>
                <w:color w:val="000000" w:themeColor="text1"/>
                <w:sz w:val="22"/>
                <w:szCs w:val="22"/>
              </w:rPr>
              <w:t xml:space="preserve"> 2012). This situation is problematic, however, as there are many benefits for students who publish, and also for the academics who support them. [PUBLICATION] 10 references</w:t>
            </w:r>
          </w:p>
          <w:p w:rsidR="00083D6E" w:rsidRPr="004E52BD" w:rsidRDefault="00083D6E" w:rsidP="00871632">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BNI</w:t>
            </w:r>
          </w:p>
          <w:p w:rsidR="00083D6E" w:rsidRPr="004E52BD" w:rsidRDefault="00083D6E" w:rsidP="00871632">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Full Text</w:t>
            </w:r>
            <w:r w:rsidRPr="004E52BD">
              <w:rPr>
                <w:rFonts w:asciiTheme="minorHAnsi" w:hAnsiTheme="minorHAnsi" w:cs="Arial"/>
                <w:color w:val="000000" w:themeColor="text1"/>
                <w:sz w:val="22"/>
                <w:szCs w:val="22"/>
              </w:rPr>
              <w:t xml:space="preserve">: </w:t>
            </w:r>
          </w:p>
          <w:p w:rsidR="00083D6E" w:rsidRPr="004E52BD" w:rsidRDefault="00083D6E" w:rsidP="00871632">
            <w:pPr>
              <w:rPr>
                <w:rFonts w:cs="Arial"/>
                <w:color w:val="000000" w:themeColor="text1"/>
                <w:u w:val="single"/>
              </w:rPr>
            </w:pPr>
            <w:r w:rsidRPr="004E52BD">
              <w:rPr>
                <w:rFonts w:asciiTheme="minorHAnsi" w:hAnsiTheme="minorHAnsi" w:cs="Arial"/>
                <w:color w:val="000000" w:themeColor="text1"/>
                <w:sz w:val="22"/>
                <w:szCs w:val="22"/>
              </w:rPr>
              <w:t xml:space="preserve">Available from </w:t>
            </w:r>
            <w:r w:rsidRPr="004E52BD">
              <w:rPr>
                <w:rFonts w:asciiTheme="minorHAnsi" w:hAnsiTheme="minorHAnsi" w:cs="Arial"/>
                <w:i/>
                <w:iCs/>
                <w:color w:val="000000" w:themeColor="text1"/>
                <w:sz w:val="22"/>
                <w:szCs w:val="22"/>
              </w:rPr>
              <w:t>EBSCOhost</w:t>
            </w:r>
            <w:r w:rsidRPr="004E52BD">
              <w:rPr>
                <w:rFonts w:asciiTheme="minorHAnsi" w:hAnsiTheme="minorHAnsi" w:cs="Arial"/>
                <w:color w:val="000000" w:themeColor="text1"/>
                <w:sz w:val="22"/>
                <w:szCs w:val="22"/>
              </w:rPr>
              <w:t xml:space="preserve"> in </w:t>
            </w:r>
            <w:hyperlink r:id="rId94" w:history="1">
              <w:r w:rsidRPr="004E52BD">
                <w:rPr>
                  <w:rFonts w:asciiTheme="minorHAnsi" w:hAnsiTheme="minorHAnsi" w:cs="Arial"/>
                  <w:color w:val="000000" w:themeColor="text1"/>
                  <w:sz w:val="22"/>
                  <w:szCs w:val="22"/>
                  <w:u w:val="single"/>
                </w:rPr>
                <w:t>Nurse Author &amp; Editor (Blackwell)</w:t>
              </w:r>
            </w:hyperlink>
          </w:p>
          <w:p w:rsidR="004E52BD" w:rsidRPr="00C67A3B" w:rsidRDefault="004E52BD" w:rsidP="004E52BD">
            <w:pPr>
              <w:rPr>
                <w:rFonts w:asciiTheme="minorHAnsi" w:hAnsiTheme="minorHAnsi" w:cs="Arial"/>
                <w:color w:val="000000" w:themeColor="text1"/>
                <w:sz w:val="22"/>
                <w:szCs w:val="22"/>
              </w:rPr>
            </w:pPr>
            <w:r w:rsidRPr="004E52BD">
              <w:rPr>
                <w:rFonts w:asciiTheme="minorHAnsi" w:hAnsiTheme="minorHAnsi" w:cs="Arial"/>
                <w:color w:val="000000" w:themeColor="text1"/>
                <w:sz w:val="22"/>
                <w:szCs w:val="22"/>
              </w:rPr>
              <w:t xml:space="preserve">(Enter </w:t>
            </w:r>
            <w:proofErr w:type="spellStart"/>
            <w:r w:rsidRPr="004E52BD">
              <w:rPr>
                <w:rFonts w:asciiTheme="minorHAnsi" w:hAnsiTheme="minorHAnsi" w:cs="Arial"/>
                <w:color w:val="000000" w:themeColor="text1"/>
                <w:sz w:val="22"/>
                <w:szCs w:val="22"/>
              </w:rPr>
              <w:t>OpenAthens</w:t>
            </w:r>
            <w:proofErr w:type="spellEnd"/>
            <w:r w:rsidRPr="004E52BD">
              <w:rPr>
                <w:rFonts w:asciiTheme="minorHAnsi" w:hAnsiTheme="minorHAnsi" w:cs="Arial"/>
                <w:color w:val="000000" w:themeColor="text1"/>
                <w:sz w:val="22"/>
                <w:szCs w:val="22"/>
              </w:rPr>
              <w:t xml:space="preserve"> details  – if red error message is displayed click on </w:t>
            </w:r>
            <w:proofErr w:type="spellStart"/>
            <w:r w:rsidRPr="004E52BD">
              <w:rPr>
                <w:rFonts w:asciiTheme="minorHAnsi" w:hAnsiTheme="minorHAnsi" w:cs="Arial"/>
                <w:color w:val="000000" w:themeColor="text1"/>
                <w:sz w:val="22"/>
                <w:szCs w:val="22"/>
              </w:rPr>
              <w:t>OpenAthens</w:t>
            </w:r>
            <w:proofErr w:type="spellEnd"/>
            <w:r w:rsidRPr="004E52BD">
              <w:rPr>
                <w:rFonts w:asciiTheme="minorHAnsi" w:hAnsiTheme="minorHAnsi" w:cs="Arial"/>
                <w:color w:val="000000" w:themeColor="text1"/>
                <w:sz w:val="22"/>
                <w:szCs w:val="22"/>
              </w:rPr>
              <w:t xml:space="preserve"> login)</w:t>
            </w:r>
          </w:p>
          <w:p w:rsidR="004E52BD" w:rsidRDefault="004E52BD" w:rsidP="00871632">
            <w:pPr>
              <w:rPr>
                <w:rFonts w:cs="Arial"/>
                <w:color w:val="000000" w:themeColor="text1"/>
                <w:u w:val="single"/>
              </w:rPr>
            </w:pPr>
          </w:p>
          <w:p w:rsidR="00C0105C" w:rsidRPr="00BD3ECC" w:rsidRDefault="00C0105C" w:rsidP="00871632">
            <w:pPr>
              <w:rPr>
                <w:rFonts w:asciiTheme="minorHAnsi" w:hAnsiTheme="minorHAnsi" w:cs="Arial"/>
                <w:b/>
                <w:bCs/>
                <w:color w:val="000000" w:themeColor="text1"/>
                <w:sz w:val="22"/>
                <w:szCs w:val="22"/>
              </w:rPr>
            </w:pPr>
          </w:p>
        </w:tc>
      </w:tr>
      <w:tr w:rsidR="00083D6E" w:rsidRPr="00BD3ECC" w:rsidTr="00AD6A11">
        <w:tc>
          <w:tcPr>
            <w:tcW w:w="9242" w:type="dxa"/>
          </w:tcPr>
          <w:p w:rsidR="00083D6E" w:rsidRPr="004E52BD" w:rsidRDefault="00083D6E" w:rsidP="0008726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Title: </w:t>
            </w:r>
            <w:r w:rsidRPr="004E52BD">
              <w:rPr>
                <w:rFonts w:asciiTheme="minorHAnsi" w:hAnsiTheme="minorHAnsi" w:cs="Arial"/>
                <w:color w:val="000000" w:themeColor="text1"/>
                <w:sz w:val="22"/>
                <w:szCs w:val="22"/>
              </w:rPr>
              <w:t>Top ten: tips on turning an assignment into an article.</w:t>
            </w:r>
          </w:p>
          <w:p w:rsidR="00083D6E" w:rsidRPr="004E52BD" w:rsidRDefault="00083D6E" w:rsidP="0008726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Citation: </w:t>
            </w:r>
            <w:r w:rsidRPr="004E52BD">
              <w:rPr>
                <w:rFonts w:asciiTheme="minorHAnsi" w:hAnsiTheme="minorHAnsi" w:cs="Arial"/>
                <w:color w:val="000000" w:themeColor="text1"/>
                <w:sz w:val="22"/>
                <w:szCs w:val="22"/>
              </w:rPr>
              <w:t>Essentially MIDIRS, 01 July 2012, vol</w:t>
            </w:r>
            <w:proofErr w:type="gramStart"/>
            <w:r w:rsidRPr="004E52BD">
              <w:rPr>
                <w:rFonts w:asciiTheme="minorHAnsi" w:hAnsiTheme="minorHAnsi" w:cs="Arial"/>
                <w:color w:val="000000" w:themeColor="text1"/>
                <w:sz w:val="22"/>
                <w:szCs w:val="22"/>
              </w:rPr>
              <w:t>./</w:t>
            </w:r>
            <w:proofErr w:type="gramEnd"/>
            <w:r w:rsidRPr="004E52BD">
              <w:rPr>
                <w:rFonts w:asciiTheme="minorHAnsi" w:hAnsiTheme="minorHAnsi" w:cs="Arial"/>
                <w:color w:val="000000" w:themeColor="text1"/>
                <w:sz w:val="22"/>
                <w:szCs w:val="22"/>
              </w:rPr>
              <w:t>is. 3/7(27-31), 20440308</w:t>
            </w:r>
          </w:p>
          <w:p w:rsidR="00083D6E" w:rsidRPr="004E52BD" w:rsidRDefault="00083D6E" w:rsidP="0008726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Author(s): </w:t>
            </w:r>
            <w:r w:rsidRPr="004E52BD">
              <w:rPr>
                <w:rFonts w:asciiTheme="minorHAnsi" w:hAnsiTheme="minorHAnsi" w:cs="Arial"/>
                <w:color w:val="000000" w:themeColor="text1"/>
                <w:sz w:val="22"/>
                <w:szCs w:val="22"/>
              </w:rPr>
              <w:t>Wickham, Sara</w:t>
            </w:r>
          </w:p>
          <w:p w:rsidR="00083D6E" w:rsidRPr="004E52BD" w:rsidRDefault="00083D6E" w:rsidP="0008726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Language: </w:t>
            </w:r>
            <w:r w:rsidRPr="004E52BD">
              <w:rPr>
                <w:rFonts w:asciiTheme="minorHAnsi" w:hAnsiTheme="minorHAnsi" w:cs="Arial"/>
                <w:color w:val="000000" w:themeColor="text1"/>
                <w:sz w:val="22"/>
                <w:szCs w:val="22"/>
              </w:rPr>
              <w:t>English</w:t>
            </w:r>
          </w:p>
          <w:p w:rsidR="00083D6E" w:rsidRPr="004E52BD" w:rsidRDefault="00083D6E" w:rsidP="0008726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Abstract: </w:t>
            </w:r>
            <w:r w:rsidRPr="004E52BD">
              <w:rPr>
                <w:rFonts w:asciiTheme="minorHAnsi" w:hAnsiTheme="minorHAnsi" w:cs="Arial"/>
                <w:color w:val="000000" w:themeColor="text1"/>
                <w:sz w:val="22"/>
                <w:szCs w:val="22"/>
              </w:rPr>
              <w:t>Presents ten tips for students who are interested in writing for publication and offers advice on how to turn an academic assignment into an article suitable for publication in a midwifery journal. Includes discussion on writing for a particular audience, the balance between story detail and analysis of the topic, mind mapping, the importance of editing your own work, and the focus on practice elements.</w:t>
            </w:r>
          </w:p>
          <w:p w:rsidR="00083D6E" w:rsidRPr="004E52BD" w:rsidRDefault="00083D6E" w:rsidP="0008726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Publication Type: </w:t>
            </w:r>
            <w:r w:rsidRPr="004E52BD">
              <w:rPr>
                <w:rFonts w:asciiTheme="minorHAnsi" w:hAnsiTheme="minorHAnsi" w:cs="Arial"/>
                <w:color w:val="000000" w:themeColor="text1"/>
                <w:sz w:val="22"/>
                <w:szCs w:val="22"/>
              </w:rPr>
              <w:t>journal article</w:t>
            </w:r>
          </w:p>
          <w:p w:rsidR="00083D6E" w:rsidRDefault="00083D6E" w:rsidP="00087260">
            <w:pPr>
              <w:rPr>
                <w:rFonts w:asciiTheme="minorHAnsi" w:hAnsiTheme="minorHAnsi" w:cs="Arial"/>
                <w:color w:val="000000" w:themeColor="text1"/>
                <w:sz w:val="22"/>
                <w:szCs w:val="22"/>
              </w:rPr>
            </w:pPr>
            <w:r w:rsidRPr="004E52BD">
              <w:rPr>
                <w:rFonts w:asciiTheme="minorHAnsi" w:hAnsiTheme="minorHAnsi" w:cs="Arial"/>
                <w:b/>
                <w:bCs/>
                <w:color w:val="000000" w:themeColor="text1"/>
                <w:sz w:val="22"/>
                <w:szCs w:val="22"/>
              </w:rPr>
              <w:t xml:space="preserve">Source: </w:t>
            </w:r>
            <w:r w:rsidRPr="004E52BD">
              <w:rPr>
                <w:rFonts w:asciiTheme="minorHAnsi" w:hAnsiTheme="minorHAnsi" w:cs="Arial"/>
                <w:color w:val="000000" w:themeColor="text1"/>
                <w:sz w:val="22"/>
                <w:szCs w:val="22"/>
              </w:rPr>
              <w:t>CINAHL</w:t>
            </w:r>
          </w:p>
          <w:p w:rsidR="00C0105C" w:rsidRPr="00BD3ECC" w:rsidRDefault="00C0105C" w:rsidP="00087260">
            <w:pPr>
              <w:rPr>
                <w:rFonts w:asciiTheme="minorHAnsi" w:hAnsiTheme="minorHAnsi" w:cs="Arial"/>
                <w:b/>
                <w:color w:val="000000" w:themeColor="text1"/>
                <w:sz w:val="22"/>
                <w:szCs w:val="22"/>
              </w:rPr>
            </w:pPr>
          </w:p>
        </w:tc>
      </w:tr>
    </w:tbl>
    <w:p w:rsidR="000F4AB0" w:rsidRPr="00BD3ECC" w:rsidRDefault="000F4AB0" w:rsidP="00C0105C">
      <w:pPr>
        <w:rPr>
          <w:b/>
          <w:color w:val="000000" w:themeColor="text1"/>
          <w:sz w:val="24"/>
          <w:szCs w:val="24"/>
        </w:rPr>
      </w:pPr>
    </w:p>
    <w:sectPr w:rsidR="000F4AB0" w:rsidRPr="00BD3ECC" w:rsidSect="00DE3864">
      <w:headerReference w:type="default" r:id="rId95"/>
      <w:footerReference w:type="default" r:id="rI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BA" w:rsidRDefault="003E7ABA" w:rsidP="004C7E66">
      <w:pPr>
        <w:spacing w:after="0" w:line="240" w:lineRule="auto"/>
      </w:pPr>
      <w:r>
        <w:separator/>
      </w:r>
    </w:p>
  </w:endnote>
  <w:endnote w:type="continuationSeparator" w:id="0">
    <w:p w:rsidR="003E7ABA" w:rsidRDefault="003E7ABA" w:rsidP="004C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7" w:rsidRPr="004C7E66" w:rsidRDefault="00546FF7">
    <w:pPr>
      <w:pStyle w:val="Footer"/>
      <w:pBdr>
        <w:top w:val="thinThickSmallGap" w:sz="24" w:space="1" w:color="622423" w:themeColor="accent2" w:themeShade="7F"/>
      </w:pBdr>
      <w:rPr>
        <w:sz w:val="20"/>
        <w:szCs w:val="20"/>
      </w:rPr>
    </w:pPr>
    <w:r>
      <w:rPr>
        <w:sz w:val="20"/>
        <w:szCs w:val="20"/>
      </w:rPr>
      <w:t>Last updated: May 2016</w:t>
    </w:r>
    <w:r w:rsidRPr="004C7E66">
      <w:rPr>
        <w:sz w:val="20"/>
        <w:szCs w:val="20"/>
      </w:rPr>
      <w:ptab w:relativeTo="margin" w:alignment="right" w:leader="none"/>
    </w:r>
    <w:r w:rsidRPr="004C7E66">
      <w:rPr>
        <w:sz w:val="20"/>
        <w:szCs w:val="20"/>
      </w:rPr>
      <w:t xml:space="preserve">Page </w:t>
    </w:r>
    <w:r w:rsidRPr="004C7E66">
      <w:rPr>
        <w:sz w:val="20"/>
        <w:szCs w:val="20"/>
      </w:rPr>
      <w:fldChar w:fldCharType="begin"/>
    </w:r>
    <w:r w:rsidRPr="004C7E66">
      <w:rPr>
        <w:sz w:val="20"/>
        <w:szCs w:val="20"/>
      </w:rPr>
      <w:instrText xml:space="preserve"> PAGE   \* MERGEFORMAT </w:instrText>
    </w:r>
    <w:r w:rsidRPr="004C7E66">
      <w:rPr>
        <w:sz w:val="20"/>
        <w:szCs w:val="20"/>
      </w:rPr>
      <w:fldChar w:fldCharType="separate"/>
    </w:r>
    <w:r w:rsidR="000A3482">
      <w:rPr>
        <w:noProof/>
        <w:sz w:val="20"/>
        <w:szCs w:val="20"/>
      </w:rPr>
      <w:t>4</w:t>
    </w:r>
    <w:r w:rsidRPr="004C7E66">
      <w:rPr>
        <w:sz w:val="20"/>
        <w:szCs w:val="20"/>
      </w:rPr>
      <w:fldChar w:fldCharType="end"/>
    </w:r>
  </w:p>
  <w:p w:rsidR="00546FF7" w:rsidRDefault="0054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BA" w:rsidRDefault="003E7ABA" w:rsidP="004C7E66">
      <w:pPr>
        <w:spacing w:after="0" w:line="240" w:lineRule="auto"/>
      </w:pPr>
      <w:r>
        <w:separator/>
      </w:r>
    </w:p>
  </w:footnote>
  <w:footnote w:type="continuationSeparator" w:id="0">
    <w:p w:rsidR="003E7ABA" w:rsidRDefault="003E7ABA" w:rsidP="004C7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F7" w:rsidRDefault="00546FF7" w:rsidP="003E2CEA">
    <w:pPr>
      <w:pStyle w:val="Header"/>
    </w:pPr>
    <w:r>
      <w:t>Library &amp; Knowledge Service</w:t>
    </w:r>
    <w:r>
      <w:tab/>
    </w:r>
    <w:r>
      <w:tab/>
    </w:r>
    <w:r>
      <w:rPr>
        <w:noProof/>
      </w:rPr>
      <w:drawing>
        <wp:inline distT="0" distB="0" distL="0" distR="0" wp14:anchorId="4636A888" wp14:editId="39EC5454">
          <wp:extent cx="2281954" cy="278861"/>
          <wp:effectExtent l="19050" t="0" r="4046" b="0"/>
          <wp:docPr id="1" name="Picture 0" descr="WUT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TH_Logo.jpg"/>
                  <pic:cNvPicPr/>
                </pic:nvPicPr>
                <pic:blipFill>
                  <a:blip r:embed="rId1"/>
                  <a:stretch>
                    <a:fillRect/>
                  </a:stretch>
                </pic:blipFill>
                <pic:spPr>
                  <a:xfrm>
                    <a:off x="0" y="0"/>
                    <a:ext cx="2297262" cy="280732"/>
                  </a:xfrm>
                  <a:prstGeom prst="rect">
                    <a:avLst/>
                  </a:prstGeom>
                </pic:spPr>
              </pic:pic>
            </a:graphicData>
          </a:graphic>
        </wp:inline>
      </w:drawing>
    </w:r>
  </w:p>
  <w:p w:rsidR="00546FF7" w:rsidRDefault="00546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CF"/>
    <w:multiLevelType w:val="hybridMultilevel"/>
    <w:tmpl w:val="86026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A663D6"/>
    <w:multiLevelType w:val="hybridMultilevel"/>
    <w:tmpl w:val="8CD40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64A98"/>
    <w:multiLevelType w:val="multilevel"/>
    <w:tmpl w:val="C56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7029F5"/>
    <w:multiLevelType w:val="hybridMultilevel"/>
    <w:tmpl w:val="BE8812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79E0797"/>
    <w:multiLevelType w:val="hybridMultilevel"/>
    <w:tmpl w:val="97D4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3C7457"/>
    <w:multiLevelType w:val="hybridMultilevel"/>
    <w:tmpl w:val="F612C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07BC9"/>
    <w:multiLevelType w:val="hybridMultilevel"/>
    <w:tmpl w:val="44B4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7940DC"/>
    <w:multiLevelType w:val="hybridMultilevel"/>
    <w:tmpl w:val="1518B7E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7C406E9E"/>
    <w:multiLevelType w:val="multilevel"/>
    <w:tmpl w:val="DA8E1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4"/>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3E"/>
    <w:rsid w:val="000174AD"/>
    <w:rsid w:val="00027EDC"/>
    <w:rsid w:val="00034BCB"/>
    <w:rsid w:val="00035A29"/>
    <w:rsid w:val="000458C7"/>
    <w:rsid w:val="000650C1"/>
    <w:rsid w:val="00074E37"/>
    <w:rsid w:val="00083D6E"/>
    <w:rsid w:val="00087260"/>
    <w:rsid w:val="000A3482"/>
    <w:rsid w:val="000C412D"/>
    <w:rsid w:val="000C44A6"/>
    <w:rsid w:val="000D3EAC"/>
    <w:rsid w:val="000F4AB0"/>
    <w:rsid w:val="0010315E"/>
    <w:rsid w:val="00106CCD"/>
    <w:rsid w:val="001215D1"/>
    <w:rsid w:val="0012582D"/>
    <w:rsid w:val="001555DB"/>
    <w:rsid w:val="00176537"/>
    <w:rsid w:val="001947C9"/>
    <w:rsid w:val="00197DCE"/>
    <w:rsid w:val="001C15FC"/>
    <w:rsid w:val="001C6EA3"/>
    <w:rsid w:val="001D2830"/>
    <w:rsid w:val="001F3E41"/>
    <w:rsid w:val="00206C6A"/>
    <w:rsid w:val="00211408"/>
    <w:rsid w:val="0021333E"/>
    <w:rsid w:val="002171A6"/>
    <w:rsid w:val="002203F4"/>
    <w:rsid w:val="002361E9"/>
    <w:rsid w:val="00240395"/>
    <w:rsid w:val="002545EB"/>
    <w:rsid w:val="0026774C"/>
    <w:rsid w:val="002803D1"/>
    <w:rsid w:val="00291679"/>
    <w:rsid w:val="0029662B"/>
    <w:rsid w:val="002B3F0D"/>
    <w:rsid w:val="002C6AFD"/>
    <w:rsid w:val="002F4D24"/>
    <w:rsid w:val="0030058A"/>
    <w:rsid w:val="00306647"/>
    <w:rsid w:val="003145C3"/>
    <w:rsid w:val="00330630"/>
    <w:rsid w:val="003467A1"/>
    <w:rsid w:val="00354E69"/>
    <w:rsid w:val="00361F86"/>
    <w:rsid w:val="00366D5F"/>
    <w:rsid w:val="00374B91"/>
    <w:rsid w:val="00377B79"/>
    <w:rsid w:val="0038353A"/>
    <w:rsid w:val="00392B81"/>
    <w:rsid w:val="003A0061"/>
    <w:rsid w:val="003B4AAF"/>
    <w:rsid w:val="003E2CEA"/>
    <w:rsid w:val="003E312B"/>
    <w:rsid w:val="003E50EA"/>
    <w:rsid w:val="003E7ABA"/>
    <w:rsid w:val="003F4F4D"/>
    <w:rsid w:val="00403090"/>
    <w:rsid w:val="00423D0A"/>
    <w:rsid w:val="00453364"/>
    <w:rsid w:val="004578E1"/>
    <w:rsid w:val="004626BE"/>
    <w:rsid w:val="004655F5"/>
    <w:rsid w:val="00475CC9"/>
    <w:rsid w:val="004760F2"/>
    <w:rsid w:val="00480B0C"/>
    <w:rsid w:val="004C7E66"/>
    <w:rsid w:val="004D023C"/>
    <w:rsid w:val="004E52BD"/>
    <w:rsid w:val="004F524E"/>
    <w:rsid w:val="00502350"/>
    <w:rsid w:val="00515D4B"/>
    <w:rsid w:val="0054016A"/>
    <w:rsid w:val="00546FF7"/>
    <w:rsid w:val="00562DA6"/>
    <w:rsid w:val="00564C75"/>
    <w:rsid w:val="005B16EC"/>
    <w:rsid w:val="005B1F0F"/>
    <w:rsid w:val="00600B9F"/>
    <w:rsid w:val="006353E9"/>
    <w:rsid w:val="00635FD0"/>
    <w:rsid w:val="006444AE"/>
    <w:rsid w:val="00645A9B"/>
    <w:rsid w:val="00660384"/>
    <w:rsid w:val="00664BBD"/>
    <w:rsid w:val="00676963"/>
    <w:rsid w:val="0067740A"/>
    <w:rsid w:val="006849CB"/>
    <w:rsid w:val="00685047"/>
    <w:rsid w:val="00691F6E"/>
    <w:rsid w:val="00692C07"/>
    <w:rsid w:val="006975D2"/>
    <w:rsid w:val="006A43C3"/>
    <w:rsid w:val="006B5B19"/>
    <w:rsid w:val="006D728A"/>
    <w:rsid w:val="006E17C1"/>
    <w:rsid w:val="00732BAA"/>
    <w:rsid w:val="00754F4C"/>
    <w:rsid w:val="0075538D"/>
    <w:rsid w:val="00770787"/>
    <w:rsid w:val="007B6D82"/>
    <w:rsid w:val="007E7148"/>
    <w:rsid w:val="00847CA9"/>
    <w:rsid w:val="008706C0"/>
    <w:rsid w:val="00871584"/>
    <w:rsid w:val="00871632"/>
    <w:rsid w:val="00884D70"/>
    <w:rsid w:val="0089125B"/>
    <w:rsid w:val="00893EC1"/>
    <w:rsid w:val="00897FAE"/>
    <w:rsid w:val="008B531B"/>
    <w:rsid w:val="008C12C9"/>
    <w:rsid w:val="009062A2"/>
    <w:rsid w:val="00910D98"/>
    <w:rsid w:val="009136F2"/>
    <w:rsid w:val="00934F90"/>
    <w:rsid w:val="00936F34"/>
    <w:rsid w:val="00940377"/>
    <w:rsid w:val="00971453"/>
    <w:rsid w:val="0097567D"/>
    <w:rsid w:val="00983229"/>
    <w:rsid w:val="009858A4"/>
    <w:rsid w:val="00987316"/>
    <w:rsid w:val="00993E52"/>
    <w:rsid w:val="009A0087"/>
    <w:rsid w:val="009A01C9"/>
    <w:rsid w:val="009B393F"/>
    <w:rsid w:val="009C5DE9"/>
    <w:rsid w:val="00A00612"/>
    <w:rsid w:val="00A07BC8"/>
    <w:rsid w:val="00A131AB"/>
    <w:rsid w:val="00A335F2"/>
    <w:rsid w:val="00A6048E"/>
    <w:rsid w:val="00A71205"/>
    <w:rsid w:val="00A771D4"/>
    <w:rsid w:val="00A97295"/>
    <w:rsid w:val="00AB4EA8"/>
    <w:rsid w:val="00AC1CE8"/>
    <w:rsid w:val="00AD222F"/>
    <w:rsid w:val="00AD46CE"/>
    <w:rsid w:val="00AD6A11"/>
    <w:rsid w:val="00AE220C"/>
    <w:rsid w:val="00AF725E"/>
    <w:rsid w:val="00B30BF9"/>
    <w:rsid w:val="00B56DD7"/>
    <w:rsid w:val="00B57890"/>
    <w:rsid w:val="00B73F87"/>
    <w:rsid w:val="00B77AAF"/>
    <w:rsid w:val="00B9443D"/>
    <w:rsid w:val="00B95F9A"/>
    <w:rsid w:val="00BD1A3E"/>
    <w:rsid w:val="00BD3ECC"/>
    <w:rsid w:val="00BE597A"/>
    <w:rsid w:val="00C0105C"/>
    <w:rsid w:val="00C2315F"/>
    <w:rsid w:val="00C2588C"/>
    <w:rsid w:val="00C6512C"/>
    <w:rsid w:val="00C6706B"/>
    <w:rsid w:val="00C67A3B"/>
    <w:rsid w:val="00C81C9E"/>
    <w:rsid w:val="00C840DE"/>
    <w:rsid w:val="00CB4B3C"/>
    <w:rsid w:val="00D17630"/>
    <w:rsid w:val="00D36642"/>
    <w:rsid w:val="00D63761"/>
    <w:rsid w:val="00D9784C"/>
    <w:rsid w:val="00DA3C6A"/>
    <w:rsid w:val="00DB0017"/>
    <w:rsid w:val="00DC513A"/>
    <w:rsid w:val="00DC5EBB"/>
    <w:rsid w:val="00DD4BDD"/>
    <w:rsid w:val="00DE344C"/>
    <w:rsid w:val="00DE3864"/>
    <w:rsid w:val="00DE487F"/>
    <w:rsid w:val="00DE4D37"/>
    <w:rsid w:val="00DE74CD"/>
    <w:rsid w:val="00E01B49"/>
    <w:rsid w:val="00E1580E"/>
    <w:rsid w:val="00E34B7C"/>
    <w:rsid w:val="00E50482"/>
    <w:rsid w:val="00E71AAD"/>
    <w:rsid w:val="00E80933"/>
    <w:rsid w:val="00EA11E6"/>
    <w:rsid w:val="00EA2723"/>
    <w:rsid w:val="00EA6EF3"/>
    <w:rsid w:val="00EC2839"/>
    <w:rsid w:val="00EC618C"/>
    <w:rsid w:val="00EE67C7"/>
    <w:rsid w:val="00EF08BC"/>
    <w:rsid w:val="00EF6E3F"/>
    <w:rsid w:val="00F12092"/>
    <w:rsid w:val="00F152C7"/>
    <w:rsid w:val="00F27729"/>
    <w:rsid w:val="00F316E8"/>
    <w:rsid w:val="00F57A99"/>
    <w:rsid w:val="00F7033B"/>
    <w:rsid w:val="00F932BA"/>
    <w:rsid w:val="00F94AE5"/>
    <w:rsid w:val="00FA4790"/>
    <w:rsid w:val="00FE1243"/>
    <w:rsid w:val="00FF1EE7"/>
    <w:rsid w:val="00FF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D1A3E"/>
    <w:rPr>
      <w:color w:val="0000FF" w:themeColor="hyperlink"/>
      <w:u w:val="single"/>
    </w:rPr>
  </w:style>
  <w:style w:type="character" w:styleId="FollowedHyperlink">
    <w:name w:val="FollowedHyperlink"/>
    <w:basedOn w:val="DefaultParagraphFont"/>
    <w:semiHidden/>
    <w:unhideWhenUsed/>
    <w:rsid w:val="005B16EC"/>
    <w:rPr>
      <w:color w:val="800080" w:themeColor="followedHyperlink"/>
      <w:u w:val="single"/>
    </w:rPr>
  </w:style>
  <w:style w:type="paragraph" w:styleId="Header">
    <w:name w:val="header"/>
    <w:basedOn w:val="Normal"/>
    <w:link w:val="HeaderChar"/>
    <w:uiPriority w:val="99"/>
    <w:unhideWhenUsed/>
    <w:rsid w:val="004C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E66"/>
  </w:style>
  <w:style w:type="paragraph" w:styleId="Footer">
    <w:name w:val="footer"/>
    <w:basedOn w:val="Normal"/>
    <w:link w:val="FooterChar"/>
    <w:uiPriority w:val="99"/>
    <w:unhideWhenUsed/>
    <w:rsid w:val="004C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E66"/>
  </w:style>
  <w:style w:type="paragraph" w:styleId="BalloonText">
    <w:name w:val="Balloon Text"/>
    <w:basedOn w:val="Normal"/>
    <w:link w:val="BalloonTextChar"/>
    <w:uiPriority w:val="99"/>
    <w:semiHidden/>
    <w:unhideWhenUsed/>
    <w:rsid w:val="004C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66"/>
    <w:rPr>
      <w:rFonts w:ascii="Tahoma" w:hAnsi="Tahoma" w:cs="Tahoma"/>
      <w:sz w:val="16"/>
      <w:szCs w:val="16"/>
    </w:rPr>
  </w:style>
  <w:style w:type="character" w:customStyle="1" w:styleId="apple-converted-space">
    <w:name w:val="apple-converted-space"/>
    <w:basedOn w:val="DefaultParagraphFont"/>
    <w:rsid w:val="00EF08BC"/>
  </w:style>
  <w:style w:type="paragraph" w:styleId="ListParagraph">
    <w:name w:val="List Paragraph"/>
    <w:basedOn w:val="Normal"/>
    <w:uiPriority w:val="34"/>
    <w:qFormat/>
    <w:rsid w:val="0038353A"/>
    <w:pPr>
      <w:ind w:left="720"/>
      <w:contextualSpacing/>
    </w:pPr>
  </w:style>
  <w:style w:type="numbering" w:customStyle="1" w:styleId="NoList1">
    <w:name w:val="No List1"/>
    <w:next w:val="NoList"/>
    <w:uiPriority w:val="99"/>
    <w:semiHidden/>
    <w:unhideWhenUsed/>
    <w:rsid w:val="006A43C3"/>
  </w:style>
  <w:style w:type="character" w:styleId="Emphasis">
    <w:name w:val="Emphasis"/>
    <w:basedOn w:val="DefaultParagraphFont"/>
    <w:qFormat/>
    <w:rsid w:val="006A43C3"/>
    <w:rPr>
      <w:rFonts w:ascii="Times New Roman" w:hAnsi="Times New Roman" w:cs="Times New Roman" w:hint="default"/>
      <w:i/>
      <w:iCs/>
    </w:rPr>
  </w:style>
  <w:style w:type="character" w:styleId="Strong">
    <w:name w:val="Strong"/>
    <w:basedOn w:val="DefaultParagraphFont"/>
    <w:uiPriority w:val="22"/>
    <w:qFormat/>
    <w:rsid w:val="006A43C3"/>
    <w:rPr>
      <w:rFonts w:ascii="Times New Roman" w:hAnsi="Times New Roman" w:cs="Times New Roman" w:hint="default"/>
      <w:b/>
      <w:bCs/>
    </w:rPr>
  </w:style>
  <w:style w:type="table" w:styleId="TableGrid">
    <w:name w:val="Table Grid"/>
    <w:basedOn w:val="TableNormal"/>
    <w:rsid w:val="006A43C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D1A3E"/>
    <w:rPr>
      <w:color w:val="0000FF" w:themeColor="hyperlink"/>
      <w:u w:val="single"/>
    </w:rPr>
  </w:style>
  <w:style w:type="character" w:styleId="FollowedHyperlink">
    <w:name w:val="FollowedHyperlink"/>
    <w:basedOn w:val="DefaultParagraphFont"/>
    <w:semiHidden/>
    <w:unhideWhenUsed/>
    <w:rsid w:val="005B16EC"/>
    <w:rPr>
      <w:color w:val="800080" w:themeColor="followedHyperlink"/>
      <w:u w:val="single"/>
    </w:rPr>
  </w:style>
  <w:style w:type="paragraph" w:styleId="Header">
    <w:name w:val="header"/>
    <w:basedOn w:val="Normal"/>
    <w:link w:val="HeaderChar"/>
    <w:uiPriority w:val="99"/>
    <w:unhideWhenUsed/>
    <w:rsid w:val="004C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E66"/>
  </w:style>
  <w:style w:type="paragraph" w:styleId="Footer">
    <w:name w:val="footer"/>
    <w:basedOn w:val="Normal"/>
    <w:link w:val="FooterChar"/>
    <w:uiPriority w:val="99"/>
    <w:unhideWhenUsed/>
    <w:rsid w:val="004C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E66"/>
  </w:style>
  <w:style w:type="paragraph" w:styleId="BalloonText">
    <w:name w:val="Balloon Text"/>
    <w:basedOn w:val="Normal"/>
    <w:link w:val="BalloonTextChar"/>
    <w:uiPriority w:val="99"/>
    <w:semiHidden/>
    <w:unhideWhenUsed/>
    <w:rsid w:val="004C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E66"/>
    <w:rPr>
      <w:rFonts w:ascii="Tahoma" w:hAnsi="Tahoma" w:cs="Tahoma"/>
      <w:sz w:val="16"/>
      <w:szCs w:val="16"/>
    </w:rPr>
  </w:style>
  <w:style w:type="character" w:customStyle="1" w:styleId="apple-converted-space">
    <w:name w:val="apple-converted-space"/>
    <w:basedOn w:val="DefaultParagraphFont"/>
    <w:rsid w:val="00EF08BC"/>
  </w:style>
  <w:style w:type="paragraph" w:styleId="ListParagraph">
    <w:name w:val="List Paragraph"/>
    <w:basedOn w:val="Normal"/>
    <w:uiPriority w:val="34"/>
    <w:qFormat/>
    <w:rsid w:val="0038353A"/>
    <w:pPr>
      <w:ind w:left="720"/>
      <w:contextualSpacing/>
    </w:pPr>
  </w:style>
  <w:style w:type="numbering" w:customStyle="1" w:styleId="NoList1">
    <w:name w:val="No List1"/>
    <w:next w:val="NoList"/>
    <w:uiPriority w:val="99"/>
    <w:semiHidden/>
    <w:unhideWhenUsed/>
    <w:rsid w:val="006A43C3"/>
  </w:style>
  <w:style w:type="character" w:styleId="Emphasis">
    <w:name w:val="Emphasis"/>
    <w:basedOn w:val="DefaultParagraphFont"/>
    <w:qFormat/>
    <w:rsid w:val="006A43C3"/>
    <w:rPr>
      <w:rFonts w:ascii="Times New Roman" w:hAnsi="Times New Roman" w:cs="Times New Roman" w:hint="default"/>
      <w:i/>
      <w:iCs/>
    </w:rPr>
  </w:style>
  <w:style w:type="character" w:styleId="Strong">
    <w:name w:val="Strong"/>
    <w:basedOn w:val="DefaultParagraphFont"/>
    <w:uiPriority w:val="22"/>
    <w:qFormat/>
    <w:rsid w:val="006A43C3"/>
    <w:rPr>
      <w:rFonts w:ascii="Times New Roman" w:hAnsi="Times New Roman" w:cs="Times New Roman" w:hint="default"/>
      <w:b/>
      <w:bCs/>
    </w:rPr>
  </w:style>
  <w:style w:type="table" w:styleId="TableGrid">
    <w:name w:val="Table Grid"/>
    <w:basedOn w:val="TableNormal"/>
    <w:rsid w:val="006A43C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7558">
      <w:bodyDiv w:val="1"/>
      <w:marLeft w:val="0"/>
      <w:marRight w:val="0"/>
      <w:marTop w:val="0"/>
      <w:marBottom w:val="0"/>
      <w:divBdr>
        <w:top w:val="none" w:sz="0" w:space="0" w:color="auto"/>
        <w:left w:val="none" w:sz="0" w:space="0" w:color="auto"/>
        <w:bottom w:val="none" w:sz="0" w:space="0" w:color="auto"/>
        <w:right w:val="none" w:sz="0" w:space="0" w:color="auto"/>
      </w:divBdr>
    </w:div>
    <w:div w:id="170609562">
      <w:bodyDiv w:val="1"/>
      <w:marLeft w:val="0"/>
      <w:marRight w:val="0"/>
      <w:marTop w:val="0"/>
      <w:marBottom w:val="0"/>
      <w:divBdr>
        <w:top w:val="none" w:sz="0" w:space="0" w:color="auto"/>
        <w:left w:val="none" w:sz="0" w:space="0" w:color="auto"/>
        <w:bottom w:val="none" w:sz="0" w:space="0" w:color="auto"/>
        <w:right w:val="none" w:sz="0" w:space="0" w:color="auto"/>
      </w:divBdr>
      <w:divsChild>
        <w:div w:id="208106038">
          <w:marLeft w:val="0"/>
          <w:marRight w:val="0"/>
          <w:marTop w:val="0"/>
          <w:marBottom w:val="0"/>
          <w:divBdr>
            <w:top w:val="none" w:sz="0" w:space="0" w:color="auto"/>
            <w:left w:val="none" w:sz="0" w:space="0" w:color="auto"/>
            <w:bottom w:val="none" w:sz="0" w:space="0" w:color="auto"/>
            <w:right w:val="none" w:sz="0" w:space="0" w:color="auto"/>
          </w:divBdr>
          <w:divsChild>
            <w:div w:id="1881162427">
              <w:marLeft w:val="0"/>
              <w:marRight w:val="0"/>
              <w:marTop w:val="0"/>
              <w:marBottom w:val="0"/>
              <w:divBdr>
                <w:top w:val="none" w:sz="0" w:space="0" w:color="auto"/>
                <w:left w:val="none" w:sz="0" w:space="0" w:color="auto"/>
                <w:bottom w:val="none" w:sz="0" w:space="0" w:color="auto"/>
                <w:right w:val="none" w:sz="0" w:space="0" w:color="auto"/>
              </w:divBdr>
              <w:divsChild>
                <w:div w:id="19399987">
                  <w:marLeft w:val="0"/>
                  <w:marRight w:val="0"/>
                  <w:marTop w:val="0"/>
                  <w:marBottom w:val="300"/>
                  <w:divBdr>
                    <w:top w:val="single" w:sz="6" w:space="0" w:color="CCCCCC"/>
                    <w:left w:val="single" w:sz="6" w:space="0" w:color="CCCCCC"/>
                    <w:bottom w:val="single" w:sz="6" w:space="0" w:color="CCCCCC"/>
                    <w:right w:val="single" w:sz="6" w:space="0" w:color="CCCCCC"/>
                  </w:divBdr>
                  <w:divsChild>
                    <w:div w:id="80414797">
                      <w:marLeft w:val="0"/>
                      <w:marRight w:val="0"/>
                      <w:marTop w:val="0"/>
                      <w:marBottom w:val="0"/>
                      <w:divBdr>
                        <w:top w:val="none" w:sz="0" w:space="0" w:color="auto"/>
                        <w:left w:val="none" w:sz="0" w:space="0" w:color="auto"/>
                        <w:bottom w:val="none" w:sz="0" w:space="0" w:color="auto"/>
                        <w:right w:val="none" w:sz="0" w:space="0" w:color="auto"/>
                      </w:divBdr>
                      <w:divsChild>
                        <w:div w:id="868683704">
                          <w:marLeft w:val="0"/>
                          <w:marRight w:val="0"/>
                          <w:marTop w:val="0"/>
                          <w:marBottom w:val="0"/>
                          <w:divBdr>
                            <w:top w:val="none" w:sz="0" w:space="0" w:color="auto"/>
                            <w:left w:val="none" w:sz="0" w:space="0" w:color="auto"/>
                            <w:bottom w:val="none" w:sz="0" w:space="0" w:color="auto"/>
                            <w:right w:val="none" w:sz="0" w:space="0" w:color="auto"/>
                          </w:divBdr>
                          <w:divsChild>
                            <w:div w:id="294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21866">
          <w:marLeft w:val="0"/>
          <w:marRight w:val="0"/>
          <w:marTop w:val="0"/>
          <w:marBottom w:val="0"/>
          <w:divBdr>
            <w:top w:val="none" w:sz="0" w:space="0" w:color="auto"/>
            <w:left w:val="none" w:sz="0" w:space="0" w:color="auto"/>
            <w:bottom w:val="none" w:sz="0" w:space="0" w:color="auto"/>
            <w:right w:val="none" w:sz="0" w:space="0" w:color="auto"/>
          </w:divBdr>
          <w:divsChild>
            <w:div w:id="2072387038">
              <w:marLeft w:val="0"/>
              <w:marRight w:val="0"/>
              <w:marTop w:val="0"/>
              <w:marBottom w:val="0"/>
              <w:divBdr>
                <w:top w:val="none" w:sz="0" w:space="0" w:color="auto"/>
                <w:left w:val="none" w:sz="0" w:space="0" w:color="auto"/>
                <w:bottom w:val="none" w:sz="0" w:space="0" w:color="auto"/>
                <w:right w:val="none" w:sz="0" w:space="0" w:color="auto"/>
              </w:divBdr>
              <w:divsChild>
                <w:div w:id="1752238514">
                  <w:marLeft w:val="0"/>
                  <w:marRight w:val="0"/>
                  <w:marTop w:val="0"/>
                  <w:marBottom w:val="300"/>
                  <w:divBdr>
                    <w:top w:val="single" w:sz="6" w:space="0" w:color="CCCCCC"/>
                    <w:left w:val="single" w:sz="6" w:space="0" w:color="CCCCCC"/>
                    <w:bottom w:val="single" w:sz="6" w:space="0" w:color="CCCCCC"/>
                    <w:right w:val="single" w:sz="6" w:space="0" w:color="CCCCCC"/>
                  </w:divBdr>
                  <w:divsChild>
                    <w:div w:id="308680431">
                      <w:marLeft w:val="0"/>
                      <w:marRight w:val="0"/>
                      <w:marTop w:val="0"/>
                      <w:marBottom w:val="0"/>
                      <w:divBdr>
                        <w:top w:val="none" w:sz="0" w:space="0" w:color="auto"/>
                        <w:left w:val="none" w:sz="0" w:space="0" w:color="auto"/>
                        <w:bottom w:val="none" w:sz="0" w:space="0" w:color="auto"/>
                        <w:right w:val="none" w:sz="0" w:space="0" w:color="auto"/>
                      </w:divBdr>
                      <w:divsChild>
                        <w:div w:id="138350160">
                          <w:marLeft w:val="0"/>
                          <w:marRight w:val="0"/>
                          <w:marTop w:val="0"/>
                          <w:marBottom w:val="0"/>
                          <w:divBdr>
                            <w:top w:val="none" w:sz="0" w:space="0" w:color="auto"/>
                            <w:left w:val="none" w:sz="0" w:space="0" w:color="auto"/>
                            <w:bottom w:val="none" w:sz="0" w:space="0" w:color="auto"/>
                            <w:right w:val="none" w:sz="0" w:space="0" w:color="auto"/>
                          </w:divBdr>
                          <w:divsChild>
                            <w:div w:id="2088502910">
                              <w:marLeft w:val="0"/>
                              <w:marRight w:val="0"/>
                              <w:marTop w:val="0"/>
                              <w:marBottom w:val="0"/>
                              <w:divBdr>
                                <w:top w:val="none" w:sz="0" w:space="0" w:color="auto"/>
                                <w:left w:val="none" w:sz="0" w:space="0" w:color="auto"/>
                                <w:bottom w:val="none" w:sz="0" w:space="0" w:color="auto"/>
                                <w:right w:val="none" w:sz="0" w:space="0" w:color="auto"/>
                              </w:divBdr>
                              <w:divsChild>
                                <w:div w:id="406224758">
                                  <w:marLeft w:val="0"/>
                                  <w:marRight w:val="0"/>
                                  <w:marTop w:val="0"/>
                                  <w:marBottom w:val="0"/>
                                  <w:divBdr>
                                    <w:top w:val="none" w:sz="0" w:space="0" w:color="auto"/>
                                    <w:left w:val="none" w:sz="0" w:space="0" w:color="auto"/>
                                    <w:bottom w:val="none" w:sz="0" w:space="0" w:color="auto"/>
                                    <w:right w:val="none" w:sz="0" w:space="0" w:color="auto"/>
                                  </w:divBdr>
                                </w:div>
                              </w:divsChild>
                            </w:div>
                            <w:div w:id="2676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826507">
      <w:bodyDiv w:val="1"/>
      <w:marLeft w:val="0"/>
      <w:marRight w:val="0"/>
      <w:marTop w:val="0"/>
      <w:marBottom w:val="0"/>
      <w:divBdr>
        <w:top w:val="none" w:sz="0" w:space="0" w:color="auto"/>
        <w:left w:val="none" w:sz="0" w:space="0" w:color="auto"/>
        <w:bottom w:val="none" w:sz="0" w:space="0" w:color="auto"/>
        <w:right w:val="none" w:sz="0" w:space="0" w:color="auto"/>
      </w:divBdr>
      <w:divsChild>
        <w:div w:id="1498686852">
          <w:marLeft w:val="75"/>
          <w:marRight w:val="75"/>
          <w:marTop w:val="0"/>
          <w:marBottom w:val="0"/>
          <w:divBdr>
            <w:top w:val="none" w:sz="0" w:space="0" w:color="auto"/>
            <w:left w:val="none" w:sz="0" w:space="0" w:color="auto"/>
            <w:bottom w:val="none" w:sz="0" w:space="0" w:color="auto"/>
            <w:right w:val="none" w:sz="0" w:space="0" w:color="auto"/>
          </w:divBdr>
        </w:div>
        <w:div w:id="1206411972">
          <w:marLeft w:val="75"/>
          <w:marRight w:val="75"/>
          <w:marTop w:val="0"/>
          <w:marBottom w:val="0"/>
          <w:divBdr>
            <w:top w:val="none" w:sz="0" w:space="0" w:color="auto"/>
            <w:left w:val="none" w:sz="0" w:space="0" w:color="auto"/>
            <w:bottom w:val="none" w:sz="0" w:space="0" w:color="auto"/>
            <w:right w:val="none" w:sz="0" w:space="0" w:color="auto"/>
          </w:divBdr>
        </w:div>
      </w:divsChild>
    </w:div>
    <w:div w:id="378676774">
      <w:bodyDiv w:val="1"/>
      <w:marLeft w:val="0"/>
      <w:marRight w:val="0"/>
      <w:marTop w:val="0"/>
      <w:marBottom w:val="0"/>
      <w:divBdr>
        <w:top w:val="none" w:sz="0" w:space="0" w:color="auto"/>
        <w:left w:val="none" w:sz="0" w:space="0" w:color="auto"/>
        <w:bottom w:val="none" w:sz="0" w:space="0" w:color="auto"/>
        <w:right w:val="none" w:sz="0" w:space="0" w:color="auto"/>
      </w:divBdr>
      <w:divsChild>
        <w:div w:id="830414277">
          <w:marLeft w:val="75"/>
          <w:marRight w:val="75"/>
          <w:marTop w:val="0"/>
          <w:marBottom w:val="0"/>
          <w:divBdr>
            <w:top w:val="none" w:sz="0" w:space="0" w:color="auto"/>
            <w:left w:val="none" w:sz="0" w:space="0" w:color="auto"/>
            <w:bottom w:val="none" w:sz="0" w:space="0" w:color="auto"/>
            <w:right w:val="none" w:sz="0" w:space="0" w:color="auto"/>
          </w:divBdr>
        </w:div>
        <w:div w:id="737242968">
          <w:marLeft w:val="75"/>
          <w:marRight w:val="75"/>
          <w:marTop w:val="0"/>
          <w:marBottom w:val="0"/>
          <w:divBdr>
            <w:top w:val="none" w:sz="0" w:space="0" w:color="auto"/>
            <w:left w:val="none" w:sz="0" w:space="0" w:color="auto"/>
            <w:bottom w:val="none" w:sz="0" w:space="0" w:color="auto"/>
            <w:right w:val="none" w:sz="0" w:space="0" w:color="auto"/>
          </w:divBdr>
        </w:div>
        <w:div w:id="473062414">
          <w:marLeft w:val="75"/>
          <w:marRight w:val="75"/>
          <w:marTop w:val="0"/>
          <w:marBottom w:val="0"/>
          <w:divBdr>
            <w:top w:val="none" w:sz="0" w:space="0" w:color="auto"/>
            <w:left w:val="none" w:sz="0" w:space="0" w:color="auto"/>
            <w:bottom w:val="none" w:sz="0" w:space="0" w:color="auto"/>
            <w:right w:val="none" w:sz="0" w:space="0" w:color="auto"/>
          </w:divBdr>
        </w:div>
      </w:divsChild>
    </w:div>
    <w:div w:id="552158795">
      <w:bodyDiv w:val="1"/>
      <w:marLeft w:val="0"/>
      <w:marRight w:val="0"/>
      <w:marTop w:val="0"/>
      <w:marBottom w:val="0"/>
      <w:divBdr>
        <w:top w:val="none" w:sz="0" w:space="0" w:color="auto"/>
        <w:left w:val="none" w:sz="0" w:space="0" w:color="auto"/>
        <w:bottom w:val="none" w:sz="0" w:space="0" w:color="auto"/>
        <w:right w:val="none" w:sz="0" w:space="0" w:color="auto"/>
      </w:divBdr>
      <w:divsChild>
        <w:div w:id="2052993572">
          <w:marLeft w:val="75"/>
          <w:marRight w:val="75"/>
          <w:marTop w:val="0"/>
          <w:marBottom w:val="0"/>
          <w:divBdr>
            <w:top w:val="none" w:sz="0" w:space="0" w:color="auto"/>
            <w:left w:val="none" w:sz="0" w:space="0" w:color="auto"/>
            <w:bottom w:val="none" w:sz="0" w:space="0" w:color="auto"/>
            <w:right w:val="none" w:sz="0" w:space="0" w:color="auto"/>
          </w:divBdr>
        </w:div>
        <w:div w:id="360015466">
          <w:marLeft w:val="75"/>
          <w:marRight w:val="75"/>
          <w:marTop w:val="0"/>
          <w:marBottom w:val="0"/>
          <w:divBdr>
            <w:top w:val="none" w:sz="0" w:space="0" w:color="auto"/>
            <w:left w:val="none" w:sz="0" w:space="0" w:color="auto"/>
            <w:bottom w:val="none" w:sz="0" w:space="0" w:color="auto"/>
            <w:right w:val="none" w:sz="0" w:space="0" w:color="auto"/>
          </w:divBdr>
        </w:div>
      </w:divsChild>
    </w:div>
    <w:div w:id="836193360">
      <w:bodyDiv w:val="1"/>
      <w:marLeft w:val="0"/>
      <w:marRight w:val="0"/>
      <w:marTop w:val="0"/>
      <w:marBottom w:val="0"/>
      <w:divBdr>
        <w:top w:val="none" w:sz="0" w:space="0" w:color="auto"/>
        <w:left w:val="none" w:sz="0" w:space="0" w:color="auto"/>
        <w:bottom w:val="none" w:sz="0" w:space="0" w:color="auto"/>
        <w:right w:val="none" w:sz="0" w:space="0" w:color="auto"/>
      </w:divBdr>
      <w:divsChild>
        <w:div w:id="1753771517">
          <w:marLeft w:val="75"/>
          <w:marRight w:val="75"/>
          <w:marTop w:val="0"/>
          <w:marBottom w:val="150"/>
          <w:divBdr>
            <w:top w:val="none" w:sz="0" w:space="0" w:color="auto"/>
            <w:left w:val="none" w:sz="0" w:space="0" w:color="auto"/>
            <w:bottom w:val="none" w:sz="0" w:space="0" w:color="auto"/>
            <w:right w:val="none" w:sz="0" w:space="0" w:color="auto"/>
          </w:divBdr>
          <w:divsChild>
            <w:div w:id="904727938">
              <w:marLeft w:val="75"/>
              <w:marRight w:val="75"/>
              <w:marTop w:val="0"/>
              <w:marBottom w:val="0"/>
              <w:divBdr>
                <w:top w:val="none" w:sz="0" w:space="0" w:color="auto"/>
                <w:left w:val="none" w:sz="0" w:space="0" w:color="auto"/>
                <w:bottom w:val="none" w:sz="0" w:space="0" w:color="auto"/>
                <w:right w:val="none" w:sz="0" w:space="0" w:color="auto"/>
              </w:divBdr>
            </w:div>
            <w:div w:id="9943784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880676871">
      <w:bodyDiv w:val="1"/>
      <w:marLeft w:val="255"/>
      <w:marRight w:val="255"/>
      <w:marTop w:val="127"/>
      <w:marBottom w:val="127"/>
      <w:divBdr>
        <w:top w:val="none" w:sz="0" w:space="0" w:color="auto"/>
        <w:left w:val="none" w:sz="0" w:space="0" w:color="auto"/>
        <w:bottom w:val="none" w:sz="0" w:space="0" w:color="auto"/>
        <w:right w:val="none" w:sz="0" w:space="0" w:color="auto"/>
      </w:divBdr>
      <w:divsChild>
        <w:div w:id="1036736913">
          <w:marLeft w:val="0"/>
          <w:marRight w:val="0"/>
          <w:marTop w:val="0"/>
          <w:marBottom w:val="0"/>
          <w:divBdr>
            <w:top w:val="none" w:sz="0" w:space="0" w:color="auto"/>
            <w:left w:val="none" w:sz="0" w:space="0" w:color="auto"/>
            <w:bottom w:val="none" w:sz="0" w:space="0" w:color="auto"/>
            <w:right w:val="none" w:sz="0" w:space="0" w:color="auto"/>
          </w:divBdr>
          <w:divsChild>
            <w:div w:id="21191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1901">
      <w:bodyDiv w:val="1"/>
      <w:marLeft w:val="0"/>
      <w:marRight w:val="0"/>
      <w:marTop w:val="0"/>
      <w:marBottom w:val="0"/>
      <w:divBdr>
        <w:top w:val="none" w:sz="0" w:space="0" w:color="auto"/>
        <w:left w:val="none" w:sz="0" w:space="0" w:color="auto"/>
        <w:bottom w:val="none" w:sz="0" w:space="0" w:color="auto"/>
        <w:right w:val="none" w:sz="0" w:space="0" w:color="auto"/>
      </w:divBdr>
      <w:divsChild>
        <w:div w:id="401801598">
          <w:marLeft w:val="75"/>
          <w:marRight w:val="75"/>
          <w:marTop w:val="0"/>
          <w:marBottom w:val="150"/>
          <w:divBdr>
            <w:top w:val="none" w:sz="0" w:space="0" w:color="auto"/>
            <w:left w:val="none" w:sz="0" w:space="0" w:color="auto"/>
            <w:bottom w:val="none" w:sz="0" w:space="0" w:color="auto"/>
            <w:right w:val="none" w:sz="0" w:space="0" w:color="auto"/>
          </w:divBdr>
          <w:divsChild>
            <w:div w:id="387344178">
              <w:marLeft w:val="75"/>
              <w:marRight w:val="75"/>
              <w:marTop w:val="0"/>
              <w:marBottom w:val="0"/>
              <w:divBdr>
                <w:top w:val="none" w:sz="0" w:space="0" w:color="auto"/>
                <w:left w:val="none" w:sz="0" w:space="0" w:color="auto"/>
                <w:bottom w:val="none" w:sz="0" w:space="0" w:color="auto"/>
                <w:right w:val="none" w:sz="0" w:space="0" w:color="auto"/>
              </w:divBdr>
            </w:div>
            <w:div w:id="56908130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00934390">
      <w:bodyDiv w:val="1"/>
      <w:marLeft w:val="0"/>
      <w:marRight w:val="0"/>
      <w:marTop w:val="0"/>
      <w:marBottom w:val="0"/>
      <w:divBdr>
        <w:top w:val="none" w:sz="0" w:space="0" w:color="auto"/>
        <w:left w:val="none" w:sz="0" w:space="0" w:color="auto"/>
        <w:bottom w:val="none" w:sz="0" w:space="0" w:color="auto"/>
        <w:right w:val="none" w:sz="0" w:space="0" w:color="auto"/>
      </w:divBdr>
      <w:divsChild>
        <w:div w:id="682783283">
          <w:marLeft w:val="0"/>
          <w:marRight w:val="0"/>
          <w:marTop w:val="382"/>
          <w:marBottom w:val="0"/>
          <w:divBdr>
            <w:top w:val="none" w:sz="0" w:space="0" w:color="auto"/>
            <w:left w:val="none" w:sz="0" w:space="0" w:color="auto"/>
            <w:bottom w:val="none" w:sz="0" w:space="0" w:color="auto"/>
            <w:right w:val="none" w:sz="0" w:space="0" w:color="auto"/>
          </w:divBdr>
          <w:divsChild>
            <w:div w:id="1098335211">
              <w:marLeft w:val="0"/>
              <w:marRight w:val="0"/>
              <w:marTop w:val="0"/>
              <w:marBottom w:val="0"/>
              <w:divBdr>
                <w:top w:val="none" w:sz="0" w:space="0" w:color="auto"/>
                <w:left w:val="none" w:sz="0" w:space="0" w:color="auto"/>
                <w:bottom w:val="none" w:sz="0" w:space="0" w:color="auto"/>
                <w:right w:val="none" w:sz="0" w:space="0" w:color="auto"/>
              </w:divBdr>
              <w:divsChild>
                <w:div w:id="1140613629">
                  <w:marLeft w:val="0"/>
                  <w:marRight w:val="0"/>
                  <w:marTop w:val="0"/>
                  <w:marBottom w:val="0"/>
                  <w:divBdr>
                    <w:top w:val="none" w:sz="0" w:space="0" w:color="auto"/>
                    <w:left w:val="none" w:sz="0" w:space="0" w:color="auto"/>
                    <w:bottom w:val="none" w:sz="0" w:space="0" w:color="auto"/>
                    <w:right w:val="none" w:sz="0" w:space="0" w:color="auto"/>
                  </w:divBdr>
                  <w:divsChild>
                    <w:div w:id="1252356102">
                      <w:marLeft w:val="0"/>
                      <w:marRight w:val="0"/>
                      <w:marTop w:val="0"/>
                      <w:marBottom w:val="0"/>
                      <w:divBdr>
                        <w:top w:val="none" w:sz="0" w:space="0" w:color="auto"/>
                        <w:left w:val="none" w:sz="0" w:space="0" w:color="auto"/>
                        <w:bottom w:val="none" w:sz="0" w:space="0" w:color="auto"/>
                        <w:right w:val="none" w:sz="0" w:space="0" w:color="auto"/>
                      </w:divBdr>
                      <w:divsChild>
                        <w:div w:id="78643542">
                          <w:marLeft w:val="0"/>
                          <w:marRight w:val="0"/>
                          <w:marTop w:val="0"/>
                          <w:marBottom w:val="0"/>
                          <w:divBdr>
                            <w:top w:val="none" w:sz="0" w:space="0" w:color="auto"/>
                            <w:left w:val="none" w:sz="0" w:space="0" w:color="auto"/>
                            <w:bottom w:val="none" w:sz="0" w:space="0" w:color="auto"/>
                            <w:right w:val="none" w:sz="0" w:space="0" w:color="auto"/>
                          </w:divBdr>
                          <w:divsChild>
                            <w:div w:id="2044594390">
                              <w:marLeft w:val="0"/>
                              <w:marRight w:val="0"/>
                              <w:marTop w:val="0"/>
                              <w:marBottom w:val="0"/>
                              <w:divBdr>
                                <w:top w:val="none" w:sz="0" w:space="0" w:color="auto"/>
                                <w:left w:val="none" w:sz="0" w:space="0" w:color="auto"/>
                                <w:bottom w:val="none" w:sz="0" w:space="0" w:color="auto"/>
                                <w:right w:val="none" w:sz="0" w:space="0" w:color="auto"/>
                              </w:divBdr>
                              <w:divsChild>
                                <w:div w:id="314143355">
                                  <w:marLeft w:val="0"/>
                                  <w:marRight w:val="0"/>
                                  <w:marTop w:val="0"/>
                                  <w:marBottom w:val="0"/>
                                  <w:divBdr>
                                    <w:top w:val="none" w:sz="0" w:space="0" w:color="auto"/>
                                    <w:left w:val="none" w:sz="0" w:space="0" w:color="auto"/>
                                    <w:bottom w:val="none" w:sz="0" w:space="0" w:color="auto"/>
                                    <w:right w:val="none" w:sz="0" w:space="0" w:color="auto"/>
                                  </w:divBdr>
                                  <w:divsChild>
                                    <w:div w:id="178280471">
                                      <w:marLeft w:val="0"/>
                                      <w:marRight w:val="0"/>
                                      <w:marTop w:val="0"/>
                                      <w:marBottom w:val="0"/>
                                      <w:divBdr>
                                        <w:top w:val="none" w:sz="0" w:space="0" w:color="auto"/>
                                        <w:left w:val="none" w:sz="0" w:space="0" w:color="auto"/>
                                        <w:bottom w:val="none" w:sz="0" w:space="0" w:color="auto"/>
                                        <w:right w:val="none" w:sz="0" w:space="0" w:color="auto"/>
                                      </w:divBdr>
                                      <w:divsChild>
                                        <w:div w:id="1374622568">
                                          <w:marLeft w:val="0"/>
                                          <w:marRight w:val="0"/>
                                          <w:marTop w:val="0"/>
                                          <w:marBottom w:val="0"/>
                                          <w:divBdr>
                                            <w:top w:val="none" w:sz="0" w:space="0" w:color="auto"/>
                                            <w:left w:val="none" w:sz="0" w:space="0" w:color="auto"/>
                                            <w:bottom w:val="none" w:sz="0" w:space="0" w:color="auto"/>
                                            <w:right w:val="none" w:sz="0" w:space="0" w:color="auto"/>
                                          </w:divBdr>
                                          <w:divsChild>
                                            <w:div w:id="1839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30852">
      <w:bodyDiv w:val="1"/>
      <w:marLeft w:val="0"/>
      <w:marRight w:val="0"/>
      <w:marTop w:val="0"/>
      <w:marBottom w:val="0"/>
      <w:divBdr>
        <w:top w:val="none" w:sz="0" w:space="0" w:color="auto"/>
        <w:left w:val="none" w:sz="0" w:space="0" w:color="auto"/>
        <w:bottom w:val="none" w:sz="0" w:space="0" w:color="auto"/>
        <w:right w:val="none" w:sz="0" w:space="0" w:color="auto"/>
      </w:divBdr>
      <w:divsChild>
        <w:div w:id="989597702">
          <w:marLeft w:val="240"/>
          <w:marRight w:val="0"/>
          <w:marTop w:val="0"/>
          <w:marBottom w:val="0"/>
          <w:divBdr>
            <w:top w:val="none" w:sz="0" w:space="0" w:color="auto"/>
            <w:left w:val="none" w:sz="0" w:space="0" w:color="auto"/>
            <w:bottom w:val="none" w:sz="0" w:space="0" w:color="auto"/>
            <w:right w:val="none" w:sz="0" w:space="0" w:color="auto"/>
          </w:divBdr>
          <w:divsChild>
            <w:div w:id="10380170">
              <w:marLeft w:val="0"/>
              <w:marRight w:val="0"/>
              <w:marTop w:val="0"/>
              <w:marBottom w:val="270"/>
              <w:divBdr>
                <w:top w:val="none" w:sz="0" w:space="0" w:color="auto"/>
                <w:left w:val="none" w:sz="0" w:space="0" w:color="auto"/>
                <w:bottom w:val="none" w:sz="0" w:space="0" w:color="auto"/>
                <w:right w:val="none" w:sz="0" w:space="0" w:color="auto"/>
              </w:divBdr>
              <w:divsChild>
                <w:div w:id="1634284367">
                  <w:marLeft w:val="0"/>
                  <w:marRight w:val="0"/>
                  <w:marTop w:val="0"/>
                  <w:marBottom w:val="0"/>
                  <w:divBdr>
                    <w:top w:val="none" w:sz="0" w:space="0" w:color="auto"/>
                    <w:left w:val="none" w:sz="0" w:space="0" w:color="auto"/>
                    <w:bottom w:val="none" w:sz="0" w:space="0" w:color="auto"/>
                    <w:right w:val="none" w:sz="0" w:space="0" w:color="auto"/>
                  </w:divBdr>
                  <w:divsChild>
                    <w:div w:id="444890610">
                      <w:marLeft w:val="0"/>
                      <w:marRight w:val="0"/>
                      <w:marTop w:val="0"/>
                      <w:marBottom w:val="0"/>
                      <w:divBdr>
                        <w:top w:val="none" w:sz="0" w:space="0" w:color="auto"/>
                        <w:left w:val="none" w:sz="0" w:space="0" w:color="auto"/>
                        <w:bottom w:val="none" w:sz="0" w:space="0" w:color="auto"/>
                        <w:right w:val="none" w:sz="0" w:space="0" w:color="auto"/>
                      </w:divBdr>
                      <w:divsChild>
                        <w:div w:id="11235769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88379">
      <w:bodyDiv w:val="1"/>
      <w:marLeft w:val="0"/>
      <w:marRight w:val="0"/>
      <w:marTop w:val="0"/>
      <w:marBottom w:val="0"/>
      <w:divBdr>
        <w:top w:val="none" w:sz="0" w:space="0" w:color="auto"/>
        <w:left w:val="none" w:sz="0" w:space="0" w:color="auto"/>
        <w:bottom w:val="none" w:sz="0" w:space="0" w:color="auto"/>
        <w:right w:val="none" w:sz="0" w:space="0" w:color="auto"/>
      </w:divBdr>
      <w:divsChild>
        <w:div w:id="774903537">
          <w:marLeft w:val="75"/>
          <w:marRight w:val="75"/>
          <w:marTop w:val="0"/>
          <w:marBottom w:val="0"/>
          <w:divBdr>
            <w:top w:val="none" w:sz="0" w:space="0" w:color="auto"/>
            <w:left w:val="none" w:sz="0" w:space="0" w:color="auto"/>
            <w:bottom w:val="none" w:sz="0" w:space="0" w:color="auto"/>
            <w:right w:val="none" w:sz="0" w:space="0" w:color="auto"/>
          </w:divBdr>
        </w:div>
        <w:div w:id="1030574495">
          <w:marLeft w:val="75"/>
          <w:marRight w:val="75"/>
          <w:marTop w:val="0"/>
          <w:marBottom w:val="0"/>
          <w:divBdr>
            <w:top w:val="none" w:sz="0" w:space="0" w:color="auto"/>
            <w:left w:val="none" w:sz="0" w:space="0" w:color="auto"/>
            <w:bottom w:val="none" w:sz="0" w:space="0" w:color="auto"/>
            <w:right w:val="none" w:sz="0" w:space="0" w:color="auto"/>
          </w:divBdr>
        </w:div>
      </w:divsChild>
    </w:div>
    <w:div w:id="1647051573">
      <w:bodyDiv w:val="1"/>
      <w:marLeft w:val="0"/>
      <w:marRight w:val="0"/>
      <w:marTop w:val="0"/>
      <w:marBottom w:val="0"/>
      <w:divBdr>
        <w:top w:val="none" w:sz="0" w:space="0" w:color="auto"/>
        <w:left w:val="none" w:sz="0" w:space="0" w:color="auto"/>
        <w:bottom w:val="none" w:sz="0" w:space="0" w:color="auto"/>
        <w:right w:val="none" w:sz="0" w:space="0" w:color="auto"/>
      </w:divBdr>
    </w:div>
    <w:div w:id="1648629191">
      <w:bodyDiv w:val="1"/>
      <w:marLeft w:val="0"/>
      <w:marRight w:val="0"/>
      <w:marTop w:val="0"/>
      <w:marBottom w:val="0"/>
      <w:divBdr>
        <w:top w:val="none" w:sz="0" w:space="0" w:color="auto"/>
        <w:left w:val="none" w:sz="0" w:space="0" w:color="auto"/>
        <w:bottom w:val="none" w:sz="0" w:space="0" w:color="auto"/>
        <w:right w:val="none" w:sz="0" w:space="0" w:color="auto"/>
      </w:divBdr>
      <w:divsChild>
        <w:div w:id="1285692310">
          <w:marLeft w:val="0"/>
          <w:marRight w:val="0"/>
          <w:marTop w:val="0"/>
          <w:marBottom w:val="0"/>
          <w:divBdr>
            <w:top w:val="none" w:sz="0" w:space="0" w:color="auto"/>
            <w:left w:val="none" w:sz="0" w:space="0" w:color="auto"/>
            <w:bottom w:val="none" w:sz="0" w:space="0" w:color="auto"/>
            <w:right w:val="none" w:sz="0" w:space="0" w:color="auto"/>
          </w:divBdr>
          <w:divsChild>
            <w:div w:id="1415398694">
              <w:marLeft w:val="0"/>
              <w:marRight w:val="0"/>
              <w:marTop w:val="0"/>
              <w:marBottom w:val="0"/>
              <w:divBdr>
                <w:top w:val="none" w:sz="0" w:space="0" w:color="auto"/>
                <w:left w:val="none" w:sz="0" w:space="0" w:color="auto"/>
                <w:bottom w:val="none" w:sz="0" w:space="0" w:color="auto"/>
                <w:right w:val="none" w:sz="0" w:space="0" w:color="auto"/>
              </w:divBdr>
              <w:divsChild>
                <w:div w:id="308630813">
                  <w:marLeft w:val="0"/>
                  <w:marRight w:val="0"/>
                  <w:marTop w:val="0"/>
                  <w:marBottom w:val="0"/>
                  <w:divBdr>
                    <w:top w:val="none" w:sz="0" w:space="0" w:color="auto"/>
                    <w:left w:val="none" w:sz="0" w:space="0" w:color="auto"/>
                    <w:bottom w:val="none" w:sz="0" w:space="0" w:color="auto"/>
                    <w:right w:val="none" w:sz="0" w:space="0" w:color="auto"/>
                  </w:divBdr>
                  <w:divsChild>
                    <w:div w:id="181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9540">
      <w:bodyDiv w:val="1"/>
      <w:marLeft w:val="0"/>
      <w:marRight w:val="0"/>
      <w:marTop w:val="0"/>
      <w:marBottom w:val="0"/>
      <w:divBdr>
        <w:top w:val="none" w:sz="0" w:space="0" w:color="auto"/>
        <w:left w:val="none" w:sz="0" w:space="0" w:color="auto"/>
        <w:bottom w:val="none" w:sz="0" w:space="0" w:color="auto"/>
        <w:right w:val="none" w:sz="0" w:space="0" w:color="auto"/>
      </w:divBdr>
      <w:divsChild>
        <w:div w:id="1182279786">
          <w:marLeft w:val="75"/>
          <w:marRight w:val="75"/>
          <w:marTop w:val="0"/>
          <w:marBottom w:val="0"/>
          <w:divBdr>
            <w:top w:val="none" w:sz="0" w:space="0" w:color="auto"/>
            <w:left w:val="none" w:sz="0" w:space="0" w:color="auto"/>
            <w:bottom w:val="none" w:sz="0" w:space="0" w:color="auto"/>
            <w:right w:val="none" w:sz="0" w:space="0" w:color="auto"/>
          </w:divBdr>
        </w:div>
        <w:div w:id="220797146">
          <w:marLeft w:val="75"/>
          <w:marRight w:val="75"/>
          <w:marTop w:val="0"/>
          <w:marBottom w:val="0"/>
          <w:divBdr>
            <w:top w:val="none" w:sz="0" w:space="0" w:color="auto"/>
            <w:left w:val="none" w:sz="0" w:space="0" w:color="auto"/>
            <w:bottom w:val="none" w:sz="0" w:space="0" w:color="auto"/>
            <w:right w:val="none" w:sz="0" w:space="0" w:color="auto"/>
          </w:divBdr>
        </w:div>
      </w:divsChild>
    </w:div>
    <w:div w:id="1821146494">
      <w:bodyDiv w:val="1"/>
      <w:marLeft w:val="0"/>
      <w:marRight w:val="0"/>
      <w:marTop w:val="0"/>
      <w:marBottom w:val="0"/>
      <w:divBdr>
        <w:top w:val="none" w:sz="0" w:space="0" w:color="auto"/>
        <w:left w:val="none" w:sz="0" w:space="0" w:color="auto"/>
        <w:bottom w:val="none" w:sz="0" w:space="0" w:color="auto"/>
        <w:right w:val="none" w:sz="0" w:space="0" w:color="auto"/>
      </w:divBdr>
      <w:divsChild>
        <w:div w:id="1635866422">
          <w:marLeft w:val="75"/>
          <w:marRight w:val="75"/>
          <w:marTop w:val="0"/>
          <w:marBottom w:val="0"/>
          <w:divBdr>
            <w:top w:val="none" w:sz="0" w:space="0" w:color="auto"/>
            <w:left w:val="none" w:sz="0" w:space="0" w:color="auto"/>
            <w:bottom w:val="none" w:sz="0" w:space="0" w:color="auto"/>
            <w:right w:val="none" w:sz="0" w:space="0" w:color="auto"/>
          </w:divBdr>
        </w:div>
        <w:div w:id="1720663788">
          <w:marLeft w:val="75"/>
          <w:marRight w:val="75"/>
          <w:marTop w:val="0"/>
          <w:marBottom w:val="0"/>
          <w:divBdr>
            <w:top w:val="none" w:sz="0" w:space="0" w:color="auto"/>
            <w:left w:val="none" w:sz="0" w:space="0" w:color="auto"/>
            <w:bottom w:val="none" w:sz="0" w:space="0" w:color="auto"/>
            <w:right w:val="none" w:sz="0" w:space="0" w:color="auto"/>
          </w:divBdr>
        </w:div>
      </w:divsChild>
    </w:div>
    <w:div w:id="1884519531">
      <w:bodyDiv w:val="1"/>
      <w:marLeft w:val="0"/>
      <w:marRight w:val="0"/>
      <w:marTop w:val="0"/>
      <w:marBottom w:val="0"/>
      <w:divBdr>
        <w:top w:val="none" w:sz="0" w:space="0" w:color="auto"/>
        <w:left w:val="none" w:sz="0" w:space="0" w:color="auto"/>
        <w:bottom w:val="none" w:sz="0" w:space="0" w:color="auto"/>
        <w:right w:val="none" w:sz="0" w:space="0" w:color="auto"/>
      </w:divBdr>
      <w:divsChild>
        <w:div w:id="479156504">
          <w:marLeft w:val="75"/>
          <w:marRight w:val="75"/>
          <w:marTop w:val="0"/>
          <w:marBottom w:val="0"/>
          <w:divBdr>
            <w:top w:val="none" w:sz="0" w:space="0" w:color="auto"/>
            <w:left w:val="none" w:sz="0" w:space="0" w:color="auto"/>
            <w:bottom w:val="none" w:sz="0" w:space="0" w:color="auto"/>
            <w:right w:val="none" w:sz="0" w:space="0" w:color="auto"/>
          </w:divBdr>
        </w:div>
        <w:div w:id="232128561">
          <w:marLeft w:val="75"/>
          <w:marRight w:val="75"/>
          <w:marTop w:val="0"/>
          <w:marBottom w:val="0"/>
          <w:divBdr>
            <w:top w:val="none" w:sz="0" w:space="0" w:color="auto"/>
            <w:left w:val="none" w:sz="0" w:space="0" w:color="auto"/>
            <w:bottom w:val="none" w:sz="0" w:space="0" w:color="auto"/>
            <w:right w:val="none" w:sz="0" w:space="0" w:color="auto"/>
          </w:divBdr>
        </w:div>
      </w:divsChild>
    </w:div>
    <w:div w:id="1981763180">
      <w:bodyDiv w:val="1"/>
      <w:marLeft w:val="0"/>
      <w:marRight w:val="0"/>
      <w:marTop w:val="0"/>
      <w:marBottom w:val="0"/>
      <w:divBdr>
        <w:top w:val="none" w:sz="0" w:space="0" w:color="auto"/>
        <w:left w:val="none" w:sz="0" w:space="0" w:color="auto"/>
        <w:bottom w:val="none" w:sz="0" w:space="0" w:color="auto"/>
        <w:right w:val="none" w:sz="0" w:space="0" w:color="auto"/>
      </w:divBdr>
      <w:divsChild>
        <w:div w:id="1953708501">
          <w:marLeft w:val="75"/>
          <w:marRight w:val="75"/>
          <w:marTop w:val="0"/>
          <w:marBottom w:val="0"/>
          <w:divBdr>
            <w:top w:val="none" w:sz="0" w:space="0" w:color="auto"/>
            <w:left w:val="none" w:sz="0" w:space="0" w:color="auto"/>
            <w:bottom w:val="none" w:sz="0" w:space="0" w:color="auto"/>
            <w:right w:val="none" w:sz="0" w:space="0" w:color="auto"/>
          </w:divBdr>
        </w:div>
        <w:div w:id="889800318">
          <w:marLeft w:val="75"/>
          <w:marRight w:val="75"/>
          <w:marTop w:val="0"/>
          <w:marBottom w:val="0"/>
          <w:divBdr>
            <w:top w:val="none" w:sz="0" w:space="0" w:color="auto"/>
            <w:left w:val="none" w:sz="0" w:space="0" w:color="auto"/>
            <w:bottom w:val="none" w:sz="0" w:space="0" w:color="auto"/>
            <w:right w:val="none" w:sz="0" w:space="0" w:color="auto"/>
          </w:divBdr>
        </w:div>
      </w:divsChild>
    </w:div>
    <w:div w:id="1984653387">
      <w:bodyDiv w:val="1"/>
      <w:marLeft w:val="0"/>
      <w:marRight w:val="0"/>
      <w:marTop w:val="0"/>
      <w:marBottom w:val="0"/>
      <w:divBdr>
        <w:top w:val="none" w:sz="0" w:space="0" w:color="auto"/>
        <w:left w:val="none" w:sz="0" w:space="0" w:color="auto"/>
        <w:bottom w:val="none" w:sz="0" w:space="0" w:color="auto"/>
        <w:right w:val="none" w:sz="0" w:space="0" w:color="auto"/>
      </w:divBdr>
      <w:divsChild>
        <w:div w:id="1658218251">
          <w:marLeft w:val="75"/>
          <w:marRight w:val="75"/>
          <w:marTop w:val="0"/>
          <w:marBottom w:val="0"/>
          <w:divBdr>
            <w:top w:val="none" w:sz="0" w:space="0" w:color="auto"/>
            <w:left w:val="none" w:sz="0" w:space="0" w:color="auto"/>
            <w:bottom w:val="none" w:sz="0" w:space="0" w:color="auto"/>
            <w:right w:val="none" w:sz="0" w:space="0" w:color="auto"/>
          </w:divBdr>
        </w:div>
        <w:div w:id="766275128">
          <w:marLeft w:val="75"/>
          <w:marRight w:val="75"/>
          <w:marTop w:val="0"/>
          <w:marBottom w:val="0"/>
          <w:divBdr>
            <w:top w:val="none" w:sz="0" w:space="0" w:color="auto"/>
            <w:left w:val="none" w:sz="0" w:space="0" w:color="auto"/>
            <w:bottom w:val="none" w:sz="0" w:space="0" w:color="auto"/>
            <w:right w:val="none" w:sz="0" w:space="0" w:color="auto"/>
          </w:divBdr>
        </w:div>
      </w:divsChild>
    </w:div>
    <w:div w:id="2136483618">
      <w:bodyDiv w:val="1"/>
      <w:marLeft w:val="0"/>
      <w:marRight w:val="0"/>
      <w:marTop w:val="0"/>
      <w:marBottom w:val="0"/>
      <w:divBdr>
        <w:top w:val="none" w:sz="0" w:space="0" w:color="auto"/>
        <w:left w:val="none" w:sz="0" w:space="0" w:color="auto"/>
        <w:bottom w:val="none" w:sz="0" w:space="0" w:color="auto"/>
        <w:right w:val="none" w:sz="0" w:space="0" w:color="auto"/>
      </w:divBdr>
      <w:divsChild>
        <w:div w:id="1275795806">
          <w:marLeft w:val="75"/>
          <w:marRight w:val="75"/>
          <w:marTop w:val="0"/>
          <w:marBottom w:val="0"/>
          <w:divBdr>
            <w:top w:val="none" w:sz="0" w:space="0" w:color="auto"/>
            <w:left w:val="none" w:sz="0" w:space="0" w:color="auto"/>
            <w:bottom w:val="none" w:sz="0" w:space="0" w:color="auto"/>
            <w:right w:val="none" w:sz="0" w:space="0" w:color="auto"/>
          </w:divBdr>
        </w:div>
        <w:div w:id="934901832">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aepub.com/writing-basics/2013-23-1-1/" TargetMode="External"/><Relationship Id="rId21" Type="http://schemas.openxmlformats.org/officeDocument/2006/relationships/hyperlink" Target="mailto:mcardle.library@nhs.net" TargetMode="External"/><Relationship Id="rId34" Type="http://schemas.openxmlformats.org/officeDocument/2006/relationships/hyperlink" Target="http://link.worldcat.org/?jHome=http%3A%2F%2Fwww.hlisd.org%2FAtoZBrowse.aspx%3Fbrowsetype%3Dlibrary&amp;linktype=best" TargetMode="External"/><Relationship Id="rId42" Type="http://schemas.openxmlformats.org/officeDocument/2006/relationships/hyperlink" Target="http://www.hospital.asahi.chiba.jp/lib/BMJ%20CaseReport.pdf" TargetMode="External"/><Relationship Id="rId47" Type="http://schemas.openxmlformats.org/officeDocument/2006/relationships/hyperlink" Target="http://link.worldcat.org/?rft.institution_id=129935&amp;spage=30&amp;pkgName=c8h&amp;issn=1472-0795&amp;linkclass=to_article&amp;jKey=FTV&amp;issue=3&amp;provider=EBSCOhost&amp;date=2012-04-12&amp;aulast=Happell%2C+Brenda&amp;atitle=A+practical+guide+to+writing+clinical+articles+for+publication.&amp;title=Nursing+Older+People&amp;rft.content=fulltext%2Cprint&amp;linkScheme=ebscoh&amp;jHome=http%3A%2F%2Fsearch.ebscohost.com%2Fdirect.asp%3Fdb%3Dc8h%26jid%3DFTV%26scope%3Dsite&amp;volume=24&amp;dbKey=c8h&amp;rft.order_by=preference&amp;linktype=best" TargetMode="External"/><Relationship Id="rId50" Type="http://schemas.openxmlformats.org/officeDocument/2006/relationships/hyperlink" Target="http://linker.worldcat.org/?jHome=http%3A%2F%2Fwww.hlisd.org%2FAtoZBrowse.aspx%3Fbrowsetype%3Dlibrary&amp;linktype=best" TargetMode="External"/><Relationship Id="rId55"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63" Type="http://schemas.openxmlformats.org/officeDocument/2006/relationships/hyperlink" Target="http://linker.worldcat.org/?rft.institution_id=129935&amp;spage=1374&amp;pkgName=mah&amp;issn=0966-0461&amp;linkclass=to_article&amp;jKey=bjon&amp;issue=21&amp;provider=mag&amp;date=2010-01-10&amp;aulast=Fowler+J&amp;atitle=Writing+for+professional+publication.+Part+4%3A+Supporting+your+statements.&amp;title=British+Journal+of+Nursing&amp;rft.content=fulltext%2Cprint&amp;eissn=2052-2819&amp;linkScheme=maglib&amp;jHome=http%3A%2F%2Fwww.magonlinelibrary.com%2Floi%2Fbjon&amp;volume=19&amp;rft.order_by=preference&amp;linktype=best" TargetMode="External"/><Relationship Id="rId68" Type="http://schemas.openxmlformats.org/officeDocument/2006/relationships/hyperlink" Target="http://linker.worldcat.org/?rft.institution_id=129935&amp;spage=120&amp;pkgName=c8h&amp;issn=0966-0461&amp;linkclass=to_article&amp;jKey=GHD&amp;issue=2&amp;provider=EBSCOhost&amp;date=2011-01&amp;aulast=Fowler%2C+John&amp;atitle=Writing+for+professional+publication.+Part+6%3A+writing+the+abstract.&amp;title=British+Journal+of+Nursing&amp;rft.content=fulltext%2Cprint&amp;linkScheme=ebscoh.athens&amp;jHome=http%3A%2F%2Fsearch.ebscohost.com%2Flogin.aspx%3Fauthtype%3Dathens%26lp%3Dathens.asp%26URL%3Dhttp%253a%252f%252fsearch.ebscohost.com%252fdirect.asp%253fdb%253dc8h%2526jid%253dGHD%2526scope%253dsite&amp;volume=20&amp;dbKey=c8h&amp;rft.order_by=preference&amp;linktype=best" TargetMode="External"/><Relationship Id="rId76"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84" Type="http://schemas.openxmlformats.org/officeDocument/2006/relationships/hyperlink" Target="http://linker.worldcat.org/?rft.institution_id=129935&amp;spage=451&amp;pkgName=mah&amp;issn=0966-0461&amp;linkclass=to_article&amp;jKey=bjon&amp;issue=7&amp;provider=mag&amp;date=2011-01-11&amp;aulast=Fowler%2C+John&amp;atitle=Writing+for+professional+publication.+Part+11%3A+writing+conference+abstracts.&amp;title=British+Journal+of+Nursing&amp;rft.content=fulltext%2Cprint&amp;eissn=2052-2819&amp;linkScheme=maglib&amp;jHome=http%3A%2F%2Fwww.magonlinelibrary.com%2Floi%2Fbjon&amp;volume=20&amp;rft.order_by=preference&amp;linktype=best" TargetMode="External"/><Relationship Id="rId89" Type="http://schemas.openxmlformats.org/officeDocument/2006/relationships/hyperlink" Target="http://nhs4044150.resolver.library.nhs.uk/linker?template=slinks:redirect&amp;linkclass=hlisd&amp;issn=0029-6570&amp;title=NURSING+STANDARD&amp;rfr_id=info%3Asid%2Felsevier.com%3AScienceDirect&amp;provider=customer&amp;pkgName=nhs40441502&amp;jHome=http%3A%2F%2Fwww.hlisd.org%2FAtoZBrowse.aspx%3Fbrowsetype%3Dlibrary"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linker.worldcat.org/?rft.institution_id=129935&amp;spage=190&amp;pkgName=c8h&amp;issn=0966-0461&amp;linkclass=to_article&amp;jKey=GHD&amp;issue=3&amp;provider=EBSCOhost&amp;date=2011-01-11&amp;aulast=Fowler%2C+John&amp;atitle=Writing+for+professional+publication.+Part+7%3A+structure+and+presentation.&amp;title=British+Journal+of+Nursing&amp;rft.content=fulltext%2Cprint&amp;linkScheme=ebscoh.athens&amp;jHome=http%3A%2F%2Fsearch.ebscohost.com%2Flogin.aspx%3Fauthtype%3Dathens%26lp%3Dathens.asp%26URL%3Dhttp%253a%252f%252fsearch.ebscohost.com%252fdirect.asp%253fdb%253dc8h%2526jid%253dGHD%2526scope%253dsite&amp;volume=20&amp;dbKey=c8h&amp;rft.order_by=preference&amp;linktype=best" TargetMode="External"/><Relationship Id="rId92" Type="http://schemas.openxmlformats.org/officeDocument/2006/relationships/hyperlink" Target="http://linker.worldcat.org/?rft.institution_id=129846&amp;spage=S242&amp;pkgName=sciDirect&amp;issn=0167-8140&amp;linkclass=to_article&amp;jKey=01678140&amp;provider=elsevier&amp;date=2014&amp;aulast=Mullaney+L.&amp;atitle=Development+of+scientific+writing+skills&amp;title=Radiotherapy+and+Oncology&amp;rft.content=fulltext%2Cprint&amp;eissn=0167-8140&amp;linkScheme=sciencedirect&amp;jHome=http%3A%2F%2Fwww.sciencedirect.com%2Fscience%2Fjournal%2F01678140&amp;volume=111&amp;rft.order_by=preference&amp;linktype=best" TargetMode="External"/><Relationship Id="rId2" Type="http://schemas.openxmlformats.org/officeDocument/2006/relationships/numbering" Target="numbering.xml"/><Relationship Id="rId16" Type="http://schemas.openxmlformats.org/officeDocument/2006/relationships/hyperlink" Target="https://wellcome.ac.uk/funding" TargetMode="External"/><Relationship Id="rId29" Type="http://schemas.openxmlformats.org/officeDocument/2006/relationships/hyperlink" Target="http://naepub.com/authorship/2014-24-1-5/" TargetMode="External"/><Relationship Id="rId11" Type="http://schemas.openxmlformats.org/officeDocument/2006/relationships/hyperlink" Target="https://www.jisc.ac.uk/guides/an-introduction-to-open-access" TargetMode="External"/><Relationship Id="rId24" Type="http://schemas.openxmlformats.org/officeDocument/2006/relationships/hyperlink" Target="http://www.biomedcentral.com/1741-7015/12/197" TargetMode="External"/><Relationship Id="rId32" Type="http://schemas.openxmlformats.org/officeDocument/2006/relationships/hyperlink" Target="http://link.worldcat.org/?rft.institution_id=129935&amp;spage=113&amp;pkgName=c8h&amp;issn=1053-816X&amp;linkclass=to_article&amp;jKey=4TZ&amp;issue=3&amp;provider=EBSCOhost&amp;date=2014-05&amp;aulast=Oermann%2C+Marilyn+H&amp;atitle=Preparing+Quality+Improvement%2C+Research%2C+and+Evidence-Based+Practice+Manuscripts&amp;title=Urologic+Nursing&amp;rft.content=fulltext%2Cprint&amp;linkScheme=ebscoh&amp;jHome=http%3A%2F%2Fsearch.ebscohost.com%2Fdirect.asp%3Fdb%3Dc8h%26jid%3D4TZ%26scope%3Dsite&amp;volume=34&amp;dbKey=c8h&amp;rft.order_by=preference&amp;linktype=best" TargetMode="External"/><Relationship Id="rId37" Type="http://schemas.openxmlformats.org/officeDocument/2006/relationships/hyperlink" Target="http://link.worldcat.org/?rft.institution_id=129935&amp;spage=964&amp;pkgName=c8h&amp;issn=0966-0461&amp;linkclass=to_article&amp;jKey=GHD&amp;issue=16&amp;provider=EBSCOhost&amp;date=2013-08-13&amp;aulast=Glasper%2C+Edward+Alan&amp;atitle=Writing+for+publication%3A+science+and+healthcare+journals.&amp;title=British+Journal+of+Nursing&amp;rft.content=fulltext%2Cprint&amp;linkScheme=ebscoh&amp;jHome=http%3A%2F%2Fsearch.ebscohost.com%2Fdirect.asp%3Fdb%3Dc8h%26jid%3DGHD%26scope%3Dsite&amp;volume=22&amp;dbKey=c8h&amp;rft.order_by=preference&amp;linktype=best" TargetMode="External"/><Relationship Id="rId40" Type="http://schemas.openxmlformats.org/officeDocument/2006/relationships/hyperlink" Target="http://www.networks.nhs.uk/nhs-networks/nwas-library-and-information-service/guides/guide-to-getting-published-for-allied-health-professionals/view" TargetMode="External"/><Relationship Id="rId45" Type="http://schemas.openxmlformats.org/officeDocument/2006/relationships/hyperlink" Target="http://link.worldcat.org/?jHome=http%3A%2F%2Fwww.hlisd.org%2FAtoZBrowse.aspx%3Fbrowsetype%3Dlibrary&amp;linktype=best" TargetMode="External"/><Relationship Id="rId53" Type="http://schemas.openxmlformats.org/officeDocument/2006/relationships/hyperlink" Target="http://linker.worldcat.org/?rft.institution_id=129935&amp;spage=1062&amp;pkgName=c8h&amp;issn=0966-0461&amp;linkclass=to_article&amp;jKey=GHD&amp;issue=16&amp;provider=EBSCOhost&amp;date=2010-09&amp;aulast=Fowler%2C+J&amp;atitle=Writing+for+professional+publication.&amp;title=British+Journal+of+Nursing&amp;rft.content=fulltext%2Cprint&amp;linkScheme=ebscoh.athens&amp;jHome=http%3A%2F%2Fsearch.ebscohost.com%2Flogin.aspx%3Fauthtype%3Dathens%26lp%3Dathens.asp%26URL%3Dhttp%253a%252f%252fsearch.ebscohost.com%252fdirect.asp%253fdb%253dc8h%2526jid%253dGHD%2526scope%253dsite&amp;volume=19&amp;dbKey=c8h&amp;rft.order_by=preference&amp;linktype=best" TargetMode="External"/><Relationship Id="rId58"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66" Type="http://schemas.openxmlformats.org/officeDocument/2006/relationships/hyperlink" Target="http://linker.worldcat.org/?rft.institution_id=129935&amp;spage=49&amp;pkgName=mah&amp;issn=0966-0461&amp;linkclass=to_article&amp;jKey=bjon&amp;issue=1&amp;provider=mag&amp;date=2011-01&amp;aulast=Fowler+J.&amp;atitle=Writing+for+professional+publication.+Part+5%3A+Creating+interest&amp;title=British+Journal+of+Nursing&amp;rft.content=fulltext%2Cprint&amp;eissn=2052-2819&amp;linkScheme=maglib&amp;jHome=http%3A%2F%2Fwww.magonlinelibrary.com%2Floi%2Fbjon&amp;volume=20&amp;rft.order_by=preference&amp;linktype=best" TargetMode="External"/><Relationship Id="rId74" Type="http://schemas.openxmlformats.org/officeDocument/2006/relationships/hyperlink" Target="http://linker.worldcat.org/?rft.institution_id=129935&amp;spage=254&amp;pkgName=c8h&amp;issn=0966-0461&amp;linkclass=to_article&amp;jKey=GHD&amp;issue=4&amp;provider=EBSCOhost&amp;date=2011-01-11&amp;aulast=Fowler%2C+John&amp;atitle=Writing+for+professional+publication.+Part+8%3A+targeting+the+right+journal.&amp;title=British+Journal+of+Nursing&amp;rft.content=fulltext%2Cprint&amp;linkScheme=ebscoh.athens&amp;jHome=http%3A%2F%2Fsearch.ebscohost.com%2Flogin.aspx%3Fauthtype%3Dathens%26lp%3Dathens.asp%26URL%3Dhttp%253a%252f%252fsearch.ebscohost.com%252fdirect.asp%253fdb%253dc8h%2526jid%253dGHD%2526scope%253dsite&amp;volume=20&amp;dbKey=c8h&amp;rft.order_by=preference&amp;linktype=best" TargetMode="External"/><Relationship Id="rId79"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87"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5" Type="http://schemas.openxmlformats.org/officeDocument/2006/relationships/settings" Target="settings.xml"/><Relationship Id="rId61"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82"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90" Type="http://schemas.openxmlformats.org/officeDocument/2006/relationships/hyperlink" Target="http://linker.worldcat.org/?rft.institution_id=129935&amp;spage=3&amp;pkgName=nhshospital&amp;PQUEST.WAYFlessID=48239+&amp;issn=0278-4807&amp;linkclass=to_article&amp;jKey=48871&amp;issue=1&amp;provider=PQUEST&amp;date=2009-01&amp;aulast=Pierce%2C+Linda+L&amp;atitle=Writing+for+publication%3A+you+can+do+it%21&amp;title=Rehabilitation+Nursing&amp;rft.content=fulltext%2Cprint&amp;linkScheme=pquest.athens&amp;jHome=http%3A%2F%2Fsearch.proquest.com%2Fpublication%2F48871%2Fshibboleth%3Faccountid%3D48239+&amp;volume=34&amp;rft.order_by=preference&amp;linktype=best" TargetMode="External"/><Relationship Id="rId95" Type="http://schemas.openxmlformats.org/officeDocument/2006/relationships/header" Target="header1.xml"/><Relationship Id="rId19" Type="http://schemas.openxmlformats.org/officeDocument/2006/relationships/hyperlink" Target="https://orcid.org/" TargetMode="External"/><Relationship Id="rId14" Type="http://schemas.openxmlformats.org/officeDocument/2006/relationships/hyperlink" Target="https://mrc.ukri.org/funding/how-we-fund-research/" TargetMode="External"/><Relationship Id="rId22" Type="http://schemas.openxmlformats.org/officeDocument/2006/relationships/hyperlink" Target="http://link.worldcat.org/?rft.institution_id=129935&amp;spage=213&amp;pkgName=c8h&amp;issn=0283-9318&amp;linkclass=to_article&amp;jKey=BD4&amp;issue=2&amp;provider=EBSCOhost&amp;date=2014-06&amp;aulast=Suhonen%2C+Riitta&amp;atitle=Academic+writing+for+publication%C3%A2%C2%80%C2%94How+to+start+and+proceed%3F&amp;title=Scandinavian+Journal+of+Caring+Sciences&amp;rft.content=fulltext%2Cprint&amp;linkScheme=ebscoh&amp;jHome=http%3A%2F%2Fsearch.ebscohost.com%2Fdirect.asp%3Fdb%3Dc8h%26jid%3DBD4%26scope%3Dsite&amp;volume=28&amp;dbKey=c8h&amp;rft.order_by=preference&amp;linktype=best" TargetMode="External"/><Relationship Id="rId27" Type="http://schemas.openxmlformats.org/officeDocument/2006/relationships/hyperlink" Target="http://link.worldcat.org/?rft.institution_id=129935&amp;spage=13&amp;pkgName=nhshospital&amp;issn=1082-3301&amp;linkclass=to_article&amp;jKey=54020&amp;issue=1&amp;provider=PQUEST&amp;date=2013-01&amp;aulast=Jalongo%2C+Mary+Renck&amp;atitle=Getting+on+the+conference+program+and+writing+a+practical+article%3A+Templates+for+success.&amp;title=Early+Childhood+Education+Journal&amp;rft.content=fulltext%2Cprint&amp;linkScheme=pquest.athens&amp;jHome=http%3A%2F%2Fsearch.proquest.com%2Fpublication%2F54020%2Fshibboleth%3Faccountid%3D&amp;volume=41&amp;rft.order_by=preference&amp;linktype=best" TargetMode="External"/><Relationship Id="rId30" Type="http://schemas.openxmlformats.org/officeDocument/2006/relationships/hyperlink" Target="http://link.worldcat.org/?rft.institution_id=129935&amp;spage=58&amp;pkgName=c8h&amp;issn=1741-1645&amp;linkclass=to_article&amp;jKey=QTM&amp;issue=2&amp;provider=EBSCOhost&amp;date=2014-02-14&amp;aulast=Murray%2C+Rowena&amp;atitle=Practical+strategies+for+writing+for+publication%3A+It%27s+not+just+about+time.&amp;title=International+Journal+of+Therapy+%26+Rehabilitation&amp;rft.content=fulltext%2Cprint&amp;linkScheme=ebscoh&amp;jHome=http%3A%2F%2Fsearch.ebscohost.com%2Fdirect.asp%3Fdb%3Dc8h%26jid%3DQTM%26scope%3Dsite&amp;volume=21&amp;dbKey=c8h&amp;rft.order_by=preference&amp;linktype=best" TargetMode="External"/><Relationship Id="rId35" Type="http://schemas.openxmlformats.org/officeDocument/2006/relationships/hyperlink" Target="http://link.worldcat.org/?rft.institution_id=129935&amp;spage=33&amp;pkgName=nhshospital&amp;issn=1354-5752&amp;linkclass=to_article&amp;jKey=32664&amp;issue=1&amp;provider=PQUEST&amp;date=2012-04&amp;aulast=Happell+B.&amp;atitle=Writing+and+publishing+clinical+articles%3A+a+practical+guide&amp;title=Emergency+Nurse&amp;rft.content=fulltext%2Cprint&amp;linkScheme=pquest.athens&amp;jHome=http%3A%2F%2Fsearch.proquest.com%2Fpublication%2F32664%2Fshibboleth%3Faccountid%3D&amp;volume=20&amp;rft.order_by=preference&amp;linktype=best" TargetMode="External"/><Relationship Id="rId43" Type="http://schemas.openxmlformats.org/officeDocument/2006/relationships/hyperlink" Target="http://link.worldcat.org/?rft.institution_id=129935&amp;pkgName=mdc&amp;issn=0142-159X&amp;linkclass=to_article&amp;jKey=MCH&amp;issue=2&amp;provider=EBSCOhost&amp;date=2013-01&amp;aulast=Coverdale%2C+John+H&amp;atitle=Writing+for+academia%3A+getting+your+research+into+print%3A+AMEE+Guide+No.+74.&amp;title=Medical+Teacher&amp;rft.content=fulltext%2Cprint&amp;linkScheme=ebscoh&amp;volume=35&amp;jHome=http%3A%2F%2Fsearch.ebscohost.com%2Fdirect.asp%3Fdb%3Dmdc%26jid%3DMCH%26scope%3Dsite&amp;dbKey=mdc&amp;rft.order_by=preference&amp;linktype=best" TargetMode="External"/><Relationship Id="rId48" Type="http://schemas.openxmlformats.org/officeDocument/2006/relationships/hyperlink" Target="http://linker.worldcat.org/?rft.institution_id=129935&amp;spage=1418&amp;pkgName=c8h&amp;issn=0966-0461&amp;linkclass=to_article&amp;jKey=GHD&amp;issue=22&amp;provider=EBSCOhost&amp;date=2007-01&amp;aulast=Wollin%2C+Judy+Ann&amp;atitle=Finding+your+voice%3A+key+elements+to+consider+when+writing+for+publication.&amp;title=British+Journal+of+Nursing&amp;rft.content=fulltext%2Cprint&amp;linkScheme=ebscoh.athens&amp;jHome=http%3A%2F%2Fsearch.ebscohost.com%2Flogin.aspx%3Fauthtype%3Dathens%26lp%3Dathens.asp%26URL%3Dhttp%253a%252f%252fsearch.ebscohost.com%252fdirect.asp%253fdb%253dc8h%2526jid%253dGHD%2526scope%253dsite&amp;volume=16&amp;dbKey=c8h&amp;rft.order_by=preference&amp;linktype=best" TargetMode="External"/><Relationship Id="rId56" Type="http://schemas.openxmlformats.org/officeDocument/2006/relationships/hyperlink" Target="http://linker.worldcat.org/?rft.institution_id=129935&amp;spage=1121&amp;pkgName=c8h&amp;issn=0966-0461&amp;linkclass=to_article&amp;jKey=GHD&amp;issue=17&amp;provider=EBSCOhost&amp;date=2010-09&amp;aulast=Fowler%2C+John&amp;atitle=Writing+for+professional+publication.+Part+2%3A+Subject+matter.&amp;title=British+Journal+of+Nursing&amp;rft.content=fulltext%2Cprint&amp;linkScheme=ebscoh.athens&amp;jHome=http%3A%2F%2Fsearch.ebscohost.com%2Flogin.aspx%3Fauthtype%3Dathens%26lp%3Dathens.asp%26URL%3Dhttp%253a%252f%252fsearch.ebscohost.com%252fdirect.asp%253fdb%253dc8h%2526jid%253dGHD%2526scope%253dsite&amp;volume=19&amp;dbKey=c8h&amp;rft.order_by=preference&amp;linktype=best" TargetMode="External"/><Relationship Id="rId64"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69" Type="http://schemas.openxmlformats.org/officeDocument/2006/relationships/hyperlink" Target="http://linker.worldcat.org/?rft.institution_id=129935&amp;spage=120&amp;pkgName=mah&amp;issn=0966-0461&amp;linkclass=to_article&amp;jKey=bjon&amp;issue=2&amp;provider=mag&amp;date=2011-01&amp;aulast=Fowler%2C+John&amp;atitle=Writing+for+professional+publication.+Part+6%3A+writing+the+abstract.&amp;title=British+Journal+of+Nursing&amp;rft.content=fulltext%2Cprint&amp;eissn=2052-2819&amp;linkScheme=maglib&amp;jHome=http%3A%2F%2Fwww.magonlinelibrary.com%2Floi%2Fbjon&amp;volume=20&amp;rft.order_by=preference&amp;linktype=best" TargetMode="External"/><Relationship Id="rId77" Type="http://schemas.openxmlformats.org/officeDocument/2006/relationships/hyperlink" Target="http://linker.worldcat.org/?rft.institution_id=129935&amp;spage=330&amp;pkgName=c8h&amp;issn=0966-0461&amp;linkclass=to_article&amp;jKey=GHD&amp;issue=5&amp;provider=EBSCOhost&amp;date=2011-01-11&amp;aulast=Fowler%2C+John&amp;atitle=Writing+for+professional+publication.+Part+9%3A+using+client+case+studies.&amp;title=British+Journal+of+Nursing&amp;rft.content=fulltext%2Cprint&amp;linkScheme=ebscoh.athens&amp;jHome=http%3A%2F%2Fsearch.ebscohost.com%2Flogin.aspx%3Fauthtype%3Dathens%26lp%3Dathens.asp%26URL%3Dhttp%253a%252f%252fsearch.ebscohost.com%252fdirect.asp%253fdb%253dc8h%2526jid%253dGHD%2526scope%253dsite&amp;volume=20&amp;dbKey=c8h&amp;rft.order_by=preference&amp;linktype=best" TargetMode="External"/><Relationship Id="rId8" Type="http://schemas.openxmlformats.org/officeDocument/2006/relationships/endnotes" Target="endnotes.xml"/><Relationship Id="rId51" Type="http://schemas.openxmlformats.org/officeDocument/2006/relationships/hyperlink" Target="http://link.worldcat.org/?rft.institution_id=129935&amp;spage=6&amp;pkgName=nhshospital&amp;issn=2043-7501&amp;linkclass=to_article&amp;jKey=135348&amp;issue=2&amp;provider=PQUEST&amp;date=2012-04&amp;aulast=Anon.%2C+Anon.&amp;atitle=How+to+write+for+Mental+Health+Nursing.&amp;title=Mental+Health+Nursing&amp;rft.content=fulltext%2Cprint&amp;linkScheme=pquest.athens&amp;jHome=http%3A%2F%2Fsearch.proquest.com%2Fpublication%2F135348%2Fshibboleth%3Faccountid%3D&amp;volume=32&amp;rft.order_by=preference&amp;linktype=best" TargetMode="External"/><Relationship Id="rId72" Type="http://schemas.openxmlformats.org/officeDocument/2006/relationships/hyperlink" Target="http://linker.worldcat.org/?rft.institution_id=129935&amp;spage=190&amp;pkgName=mah&amp;issn=0966-0461&amp;linkclass=to_article&amp;jKey=bjon&amp;issue=3&amp;provider=mag&amp;date=2011-01-11&amp;aulast=Fowler%2C+John&amp;atitle=Writing+for+professional+publication.+Part+7%3A+structure+and+presentation.&amp;title=British+Journal+of+Nursing&amp;rft.content=fulltext%2Cprint&amp;eissn=2052-2819&amp;linkScheme=maglib&amp;jHome=http%3A%2F%2Fwww.magonlinelibrary.com%2Floi%2Fbjon&amp;volume=20&amp;rft.order_by=preference&amp;linktype=best" TargetMode="External"/><Relationship Id="rId80" Type="http://schemas.openxmlformats.org/officeDocument/2006/relationships/hyperlink" Target="http://linker.worldcat.org/?rft.institution_id=129935&amp;spage=371&amp;pkgName=c8h&amp;issn=0966-0461&amp;linkclass=to_article&amp;jKey=GHD&amp;issue=6&amp;provider=EBSCOhost&amp;date=2011-03&amp;aulast=Fowler%2C+J&amp;atitle=Writing+for+professional+publication%2C+part+10%3A+publishing+a+project+report.&amp;title=British+Journal+of+Nursing&amp;rft.content=fulltext%2Cprint&amp;linkScheme=ebscoh.athens&amp;jHome=http%3A%2F%2Fsearch.ebscohost.com%2Flogin.aspx%3Fauthtype%3Dathens%26lp%3Dathens.asp%26URL%3Dhttp%253a%252f%252fsearch.ebscohost.com%252fdirect.asp%253fdb%253dc8h%2526jid%253dGHD%2526scope%253dsite&amp;volume=20&amp;dbKey=c8h&amp;rft.order_by=preference&amp;linktype=best" TargetMode="External"/><Relationship Id="rId85" Type="http://schemas.openxmlformats.org/officeDocument/2006/relationships/hyperlink" Target="http://linker.worldcat.org/?rft.institution_id=129935&amp;spage=509&amp;pkgName=c8h&amp;issn=0966-0461&amp;linkclass=to_article&amp;jKey=GHD&amp;provider=EBSCOhost&amp;date=2011-01-11&amp;aulast=Fowler%2C+John&amp;atitle=Writing+for+professional+publication.+Part+12%3A+summary+of+the+series.&amp;title=British+Journal+of+Nursing&amp;rft.content=fulltext%2Cprint&amp;linkScheme=ebscoh.athens&amp;jHome=http%3A%2F%2Fsearch.ebscohost.com%2Flogin.aspx%3Fauthtype%3Dathens%26lp%3Dathens.asp%26URL%3Dhttp%253a%252f%252fsearch.ebscohost.com%252fdirect.asp%253fdb%253dc8h%2526jid%253dGHD%2526scope%253dsite&amp;dbKey=c8h&amp;rft.order_by=preference&amp;linktype=best" TargetMode="External"/><Relationship Id="rId93" Type="http://schemas.openxmlformats.org/officeDocument/2006/relationships/hyperlink" Target="http://link.worldcat.org/?rft.institution_id=129935&amp;pkgName=c8h&amp;issn=1750-4910&amp;linkclass=to_article&amp;jKey=2IZ5&amp;issue=2&amp;provider=EBSCOhost&amp;date=2013-06&amp;aulast=Peterson%2C+Ashley+L.&amp;atitle=Getting+Published+for+the+First+Time%3A+Tips+for+New+Graduate+Students&amp;title=Nurse+Author+%26+Editor+%28Blackwell%29&amp;rft.content=fulltext%2Cprint&amp;linkScheme=ebscoh&amp;jHome=http%3A%2F%2Fsearch.ebscohost.com%2Fdirect.asp%3Fdb%3Dc8h%26jid%3D2IZ5%26scope%3Dsite&amp;volume=23&amp;dbKey=c8h&amp;rft.order_by=preference&amp;linktype=best"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reativecommons.org/share-your-work/licensing-types-examples/" TargetMode="External"/><Relationship Id="rId17" Type="http://schemas.openxmlformats.org/officeDocument/2006/relationships/hyperlink" Target="http://www.dcc.ac.uk/resources/curation-lifecycle-model" TargetMode="External"/><Relationship Id="rId25" Type="http://schemas.openxmlformats.org/officeDocument/2006/relationships/hyperlink" Target="http://link.worldcat.org/?rft.institution_id=129935&amp;pkgName=c8h&amp;issn=1750-4910&amp;linkclass=to_article&amp;jKey=2IZ5&amp;issue=1&amp;provider=EBSCOhost&amp;date=2013-03&amp;aulast=Watson%2C+Roger&amp;atitle=Four+rules+of+writing&amp;title=Nurse+Author+%26+Editor+%28Blackwell%29&amp;rft.content=fulltext%2Cprint&amp;linkScheme=ebscoh&amp;jHome=http%3A%2F%2Fsearch.ebscohost.com%2Fdirect.asp%3Fdb%3Dc8h%26jid%3D2IZ5%26scope%3Dsite&amp;volume=23&amp;dbKey=c8h&amp;rft.order_by=preference&amp;linktype=best" TargetMode="External"/><Relationship Id="rId33" Type="http://schemas.openxmlformats.org/officeDocument/2006/relationships/hyperlink" Target="http://link.worldcat.org/?rft.institution_id=129935&amp;spage=33&amp;pkgName=c8h&amp;issn=1354-5752&amp;linkclass=to_article&amp;jKey=FTW&amp;issue=1&amp;provider=EBSCOhost&amp;date=2012-04&amp;aulast=Happell+B.&amp;atitle=Writing+and+publishing+clinical+articles%3A+a+practical+guide&amp;title=Emergency+Nurse&amp;rft.content=fulltext%2Cprint&amp;linkScheme=ebscoh&amp;jHome=http%3A%2F%2Fsearch.ebscohost.com%2Fdirect.asp%3Fdb%3Dc8h%26jid%3DFTW%26scope%3Dsite&amp;volume=20&amp;dbKey=c8h&amp;rft.order_by=preference&amp;linktype=best" TargetMode="External"/><Relationship Id="rId38" Type="http://schemas.openxmlformats.org/officeDocument/2006/relationships/hyperlink" Target="https://connect.le.ac.uk/posters" TargetMode="External"/><Relationship Id="rId46" Type="http://schemas.openxmlformats.org/officeDocument/2006/relationships/hyperlink" Target="http://link.worldcat.org/?rft.institution_id=129935&amp;spage=30&amp;pkgName=nhshospital&amp;issn=1472-0795&amp;linkclass=to_article&amp;jKey=45202&amp;issue=3&amp;provider=PQUEST&amp;date=2012-04-12&amp;aulast=Happell%2C+Brenda&amp;atitle=A+practical+guide+to+writing+clinical+articles+for+publication.&amp;title=Nursing+Older+People&amp;rft.content=fulltext%2Cprint&amp;linkScheme=pquest.athens&amp;jHome=http%3A%2F%2Fsearch.proquest.com%2Fpublication%2F45202%2Fshibboleth%3Faccountid%3D&amp;volume=24&amp;rft.order_by=preference&amp;linktype=best" TargetMode="External"/><Relationship Id="rId59" Type="http://schemas.openxmlformats.org/officeDocument/2006/relationships/hyperlink" Target="http://linker.worldcat.org/?rft.institution_id=129935&amp;spage=1260&amp;pkgName=c8h&amp;issn=0966-0461&amp;linkclass=to_article&amp;jKey=GHD&amp;issue=19&amp;provider=EBSCOhost&amp;date=2010-01-10&amp;aulast=Fowler+J&amp;atitle=Writing+for+professional+publication.+Part+3%3A+Following+journal+guidelines.&amp;title=British+Journal+of+Nursing&amp;rft.content=fulltext%2Cprint&amp;linkScheme=ebscoh.athens&amp;jHome=http%3A%2F%2Fsearch.ebscohost.com%2Flogin.aspx%3Fauthtype%3Dathens%26lp%3Dathens.asp%26URL%3Dhttp%253a%252f%252fsearch.ebscohost.com%252fdirect.asp%253fdb%253dc8h%2526jid%253dGHD%2526scope%253dsite&amp;volume=19&amp;dbKey=c8h&amp;rft.order_by=preference&amp;linktype=best" TargetMode="External"/><Relationship Id="rId67"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20" Type="http://schemas.openxmlformats.org/officeDocument/2006/relationships/hyperlink" Target="https://www.re3data.org/browse/by-subject/" TargetMode="External"/><Relationship Id="rId41" Type="http://schemas.openxmlformats.org/officeDocument/2006/relationships/hyperlink" Target="http://casereports.bmj.com/site/about/guidelines.xhtml" TargetMode="External"/><Relationship Id="rId54" Type="http://schemas.openxmlformats.org/officeDocument/2006/relationships/hyperlink" Target="http://linker.worldcat.org/?rft.institution_id=129935&amp;spage=1062&amp;pkgName=mah&amp;issn=0966-0461&amp;linkclass=to_article&amp;jKey=bjon&amp;issue=16&amp;provider=mag&amp;date=2010-09&amp;aulast=Fowler%2C+J&amp;atitle=Writing+for+professional+publication.&amp;title=British+Journal+of+Nursing&amp;rft.content=fulltext%2Cprint&amp;eissn=2052-2819&amp;linkScheme=maglib&amp;jHome=http%3A%2F%2Fwww.magonlinelibrary.com%2Floi%2Fbjon&amp;volume=19&amp;rft.order_by=preference&amp;linktype=best" TargetMode="External"/><Relationship Id="rId62" Type="http://schemas.openxmlformats.org/officeDocument/2006/relationships/hyperlink" Target="http://linker.worldcat.org/?rft.institution_id=129935&amp;spage=1374&amp;pkgName=c8h&amp;issn=0966-0461&amp;linkclass=to_article&amp;jKey=GHD&amp;issue=21&amp;provider=EBSCOhost&amp;date=2010-01-10&amp;aulast=Fowler+J&amp;atitle=Writing+for+professional+publication.+Part+4%3A+Supporting+your+statements.&amp;title=British+Journal+of+Nursing&amp;rft.content=fulltext%2Cprint&amp;linkScheme=ebscoh.athens&amp;jHome=http%3A%2F%2Fsearch.ebscohost.com%2Flogin.aspx%3Fauthtype%3Dathens%26lp%3Dathens.asp%26URL%3Dhttp%253a%252f%252fsearch.ebscohost.com%252fdirect.asp%253fdb%253dc8h%2526jid%253dGHD%2526scope%253dsite&amp;volume=19&amp;dbKey=c8h&amp;rft.order_by=preference&amp;linktype=best" TargetMode="External"/><Relationship Id="rId70"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75" Type="http://schemas.openxmlformats.org/officeDocument/2006/relationships/hyperlink" Target="http://linker.worldcat.org/?rft.institution_id=129935&amp;spage=254&amp;pkgName=mah&amp;issn=0966-0461&amp;linkclass=to_article&amp;jKey=bjon&amp;issue=4&amp;provider=mag&amp;date=2011-01-11&amp;aulast=Fowler%2C+John&amp;atitle=Writing+for+professional+publication.+Part+8%3A+targeting+the+right+journal.&amp;title=British+Journal+of+Nursing&amp;rft.content=fulltext%2Cprint&amp;eissn=2052-2819&amp;linkScheme=maglib&amp;jHome=http%3A%2F%2Fwww.magonlinelibrary.com%2Floi%2Fbjon&amp;volume=20&amp;rft.order_by=preference&amp;linktype=best" TargetMode="External"/><Relationship Id="rId83" Type="http://schemas.openxmlformats.org/officeDocument/2006/relationships/hyperlink" Target="http://linker.worldcat.org/?rft.institution_id=129935&amp;spage=451&amp;pkgName=c8h&amp;issn=0966-0461&amp;linkclass=to_article&amp;jKey=GHD&amp;issue=7&amp;provider=EBSCOhost&amp;date=2011-01-11&amp;aulast=Fowler%2C+John&amp;atitle=Writing+for+professional+publication.+Part+11%3A+writing+conference+abstracts.&amp;title=British+Journal+of+Nursing&amp;rft.content=fulltext%2Cprint&amp;linkScheme=ebscoh.athens&amp;jHome=http%3A%2F%2Fsearch.ebscohost.com%2Flogin.aspx%3Fauthtype%3Dathens%26lp%3Dathens.asp%26URL%3Dhttp%253a%252f%252fsearch.ebscohost.com%252fdirect.asp%253fdb%253dc8h%2526jid%253dGHD%2526scope%253dsite&amp;volume=20&amp;dbKey=c8h&amp;rft.order_by=preference&amp;linktype=best" TargetMode="External"/><Relationship Id="rId88" Type="http://schemas.openxmlformats.org/officeDocument/2006/relationships/hyperlink" Target="http://nhs4044150.resolver.library.nhs.uk/linker?template=slinks:redirect&amp;linkclass=hlisd&amp;issn=0029-6570&amp;title=NURSING+STANDARD&amp;rfr_id=info%3Asid%2Felsevier.com%3AScienceDirect&amp;provider=customer&amp;pkgName=nhs4044150&amp;jHome=http%3A%2F%2Fwww.hlisd.org%2FAtoZBrowse.aspx%3Fbrowsetype%3Dlibrary" TargetMode="External"/><Relationship Id="rId91" Type="http://schemas.openxmlformats.org/officeDocument/2006/relationships/hyperlink" Target="http://link.worldcat.org/?jHome=http%3A%2F%2Fwww.hlisd.org%2FAtoZBrowse.aspx%3Fbrowsetype%3Dlibrary&amp;linktype=bes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ihr.ac.uk/researchers/funding-opportunities/" TargetMode="External"/><Relationship Id="rId23" Type="http://schemas.openxmlformats.org/officeDocument/2006/relationships/hyperlink" Target="http://informahealthcare.com/doi/full/10.1185/03007995.2010.499344" TargetMode="External"/><Relationship Id="rId28" Type="http://schemas.openxmlformats.org/officeDocument/2006/relationships/hyperlink" Target="http://link.worldcat.org/?rft.institution_id=129935&amp;pkgName=c8h&amp;issn=1750-4910&amp;linkclass=to_article&amp;jKey=2IZ5&amp;issue=1&amp;provider=EBSCOhost&amp;date=2014-03&amp;aulast=Saver%2C+Cynthia&amp;atitle=How+to+Write+a+Memorable+Article&amp;title=Nurse+Author+%26+Editor+%28Blackwell%29&amp;rft.content=fulltext%2Cprint&amp;linkScheme=ebscoh&amp;jHome=http%3A%2F%2Fsearch.ebscohost.com%2Fdirect.asp%3Fdb%3Dc8h%26jid%3D2IZ5%26scope%3Dsite&amp;volume=24&amp;dbKey=c8h&amp;rft.order_by=preference&amp;linktype=best" TargetMode="External"/><Relationship Id="rId36" Type="http://schemas.openxmlformats.org/officeDocument/2006/relationships/hyperlink" Target="http://link.worldcat.org/?rft.institution_id=129935&amp;spage=138&amp;pkgName=nhshospital&amp;issn=2200-3886&amp;linkclass=to_article&amp;jKey=2032194&amp;issue=3&amp;provider=PQUEST&amp;date=2013-10-13&amp;aulast=Frawley%2C+Jane&amp;atitle=Writing+for+publication%3A+case+studies.&amp;title=Australian+Journal+of+Herbal+Medicine&amp;rft.content=fulltext%2Cprint&amp;linkScheme=pquest.athens&amp;jHome=http%3A%2F%2Fsearch.proquest.com%2Fpublication%2F2032194%2Fshibboleth%3Faccountid%3D&amp;volume=25&amp;rft.order_by=preference&amp;linktype=best" TargetMode="External"/><Relationship Id="rId49" Type="http://schemas.openxmlformats.org/officeDocument/2006/relationships/hyperlink" Target="http://linker.worldcat.org/?rft.institution_id=129935&amp;spage=1418&amp;pkgName=mah&amp;issn=0966-0461&amp;linkclass=to_article&amp;jKey=bjon&amp;issue=22&amp;provider=mag&amp;date=2007-01&amp;aulast=Wollin%2C+Judy+Ann&amp;atitle=Finding+your+voice%3A+key+elements+to+consider+when+writing+for+publication.&amp;title=British+Journal+of+Nursing&amp;rft.content=fulltext%2Cprint&amp;eissn=2052-2819&amp;linkScheme=maglib&amp;jHome=http%3A%2F%2Fwww.magonlinelibrary.com%2Floi%2Fbjon&amp;volume=16&amp;rft.order_by=preference&amp;linktype=best" TargetMode="External"/><Relationship Id="rId57" Type="http://schemas.openxmlformats.org/officeDocument/2006/relationships/hyperlink" Target="http://linker.worldcat.org/?rft.institution_id=129935&amp;spage=1121&amp;pkgName=mah&amp;issn=0966-0461&amp;linkclass=to_article&amp;jKey=bjon&amp;issue=17&amp;provider=mag&amp;date=2010-09&amp;aulast=Fowler%2C+John&amp;atitle=Writing+for+professional+publication.+Part+2%3A+Subject+matter.&amp;title=British+Journal+of+Nursing&amp;rft.content=fulltext%2Cprint&amp;eissn=2052-2819&amp;linkScheme=maglib&amp;jHome=http%3A%2F%2Fwww.magonlinelibrary.com%2Floi%2Fbjon&amp;volume=19&amp;rft.order_by=preference&amp;linktype=best" TargetMode="External"/><Relationship Id="rId10" Type="http://schemas.openxmlformats.org/officeDocument/2006/relationships/hyperlink" Target="https://www.bmj.com/about-bmj/resources-authors/article-submission/guidance-newly-qualified-doctors-get-published" TargetMode="External"/><Relationship Id="rId31" Type="http://schemas.openxmlformats.org/officeDocument/2006/relationships/hyperlink" Target="http://link.worldcat.org/?rft.institution_id=129935&amp;spage=113&amp;pkgName=nhshospital&amp;issn=1053-816X&amp;linkclass=to_article&amp;jKey=29865&amp;issue=3&amp;provider=PQUEST&amp;date=2014-05&amp;aulast=Oermann%2C+Marilyn+H&amp;atitle=Preparing+Quality+Improvement%2C+Research%2C+and+Evidence-Based+Practice+Manuscripts&amp;title=Urologic+Nursing&amp;rft.content=fulltext%2Cprint&amp;linkScheme=pquest.athens&amp;jHome=http%3A%2F%2Fsearch.proquest.com%2Fpublication%2F29865%2Fshibboleth%3Faccountid%3D&amp;volume=34&amp;rft.order_by=preference&amp;linktype=best" TargetMode="External"/><Relationship Id="rId44" Type="http://schemas.openxmlformats.org/officeDocument/2006/relationships/hyperlink" Target="http://link.worldcat.org/?rft.institution_id=129935&amp;spage=2966&amp;pkgName=mdc&amp;issn=1128-3602&amp;linkclass=to_article&amp;jKey=H6C&amp;issue=19&amp;provider=EBSCOhost&amp;date=2014-10&amp;aulast=Azer%2C+S+A&amp;atitle=Writing+for+publication+in+medical+education+in+high+impact+journals.&amp;title=European+Review+for+Medical+%26+Pharmacological+Sciences&amp;rft.content=fulltext%2Cprint&amp;linkScheme=ebscoh&amp;jHome=http%3A%2F%2Fsearch.ebscohost.com%2Fdirect.asp%3Fdb%3Dmdc%26jid%3DH6C%26scope%3Dsite&amp;volume=18&amp;dbKey=mdc&amp;rft.order_by=preference&amp;linktype=best" TargetMode="External"/><Relationship Id="rId52" Type="http://schemas.openxmlformats.org/officeDocument/2006/relationships/hyperlink" Target="http://link.worldcat.org/?rft.institution_id=129935&amp;spage=524&amp;pkgName=c8h&amp;issn=0966-0461&amp;linkclass=to_article&amp;jKey=GHD&amp;issue=10&amp;provider=EBSCOhost&amp;date=2014-05&amp;aulast=O%27Halloran%2C+Maeve&amp;atitle=To+write+or+not+to+write%3A+a+nurse%27s+account+of+writing+for+publication.&amp;title=British+Journal+of+Nursing&amp;rft.content=fulltext%2Cprint&amp;linkScheme=ebscoh&amp;jHome=http%3A%2F%2Fsearch.ebscohost.com%2Fdirect.asp%3Fdb%3Dc8h%26jid%3DGHD%26scope%3Dsite&amp;volume=23&amp;dbKey=c8h&amp;rft.order_by=preference&amp;linktype=best" TargetMode="External"/><Relationship Id="rId60" Type="http://schemas.openxmlformats.org/officeDocument/2006/relationships/hyperlink" Target="http://linker.worldcat.org/?rft.institution_id=129935&amp;spage=1260&amp;pkgName=mah&amp;issn=0966-0461&amp;linkclass=to_article&amp;jKey=bjon&amp;issue=19&amp;provider=mag&amp;date=2010-01-10&amp;aulast=Fowler+J&amp;atitle=Writing+for+professional+publication.+Part+3%3A+Following+journal+guidelines.&amp;title=British+Journal+of+Nursing&amp;rft.content=fulltext%2Cprint&amp;eissn=2052-2819&amp;linkScheme=maglib&amp;jHome=http%3A%2F%2Fwww.magonlinelibrary.com%2Floi%2Fbjon&amp;volume=19&amp;rft.order_by=preference&amp;linktype=best" TargetMode="External"/><Relationship Id="rId65" Type="http://schemas.openxmlformats.org/officeDocument/2006/relationships/hyperlink" Target="http://linker.worldcat.org/?rft.institution_id=129935&amp;spage=49&amp;pkgName=c8h&amp;issn=0966-0461&amp;linkclass=to_article&amp;jKey=GHD&amp;issue=1&amp;provider=EBSCOhost&amp;date=2011-01&amp;aulast=Fowler+J.&amp;atitle=Writing+for+professional+publication.+Part+5%3A+Creating+interest&amp;title=British+Journal+of+Nursing&amp;rft.content=fulltext%2Cprint&amp;linkScheme=ebscoh.athens&amp;jHome=http%3A%2F%2Fsearch.ebscohost.com%2Flogin.aspx%3Fauthtype%3Dathens%26lp%3Dathens.asp%26URL%3Dhttp%253a%252f%252fsearch.ebscohost.com%252fdirect.asp%253fdb%253dc8h%2526jid%253dGHD%2526scope%253dsite&amp;volume=20&amp;dbKey=c8h&amp;rft.order_by=preference&amp;linktype=best" TargetMode="External"/><Relationship Id="rId73" Type="http://schemas.openxmlformats.org/officeDocument/2006/relationships/hyperlink" Target="http://nhs4044150.resolver.library.nhs.uk/linker?template=slinks:redirect&amp;linkclass=hlisd&amp;issn=0966-0461&amp;title=BRITISH+JOURNAL+OF+NURSING&amp;rfr_id=info%3Asid%2Felsevier.com%3AScienceDirect&amp;provider=customer&amp;pkgName=nhs4044150&amp;jHome=http%3A%2F%2Fwww.hlisd.org%2FAtoZBrowse.aspx%3Fbrowsetype%3Dlibrary" TargetMode="External"/><Relationship Id="rId78" Type="http://schemas.openxmlformats.org/officeDocument/2006/relationships/hyperlink" Target="http://linker.worldcat.org/?rft.institution_id=129935&amp;spage=330&amp;pkgName=mah&amp;issn=0966-0461&amp;linkclass=to_article&amp;jKey=bjon&amp;issue=5&amp;provider=mag&amp;date=2011-01-11&amp;aulast=Fowler%2C+John&amp;atitle=Writing+for+professional+publication.+Part+9%3A+using+client+case+studies.&amp;title=British+Journal+of+Nursing&amp;rft.content=fulltext%2Cprint&amp;eissn=2052-2819&amp;linkScheme=maglib&amp;jHome=http%3A%2F%2Fwww.magonlinelibrary.com%2Floi%2Fbjon&amp;volume=20&amp;rft.order_by=preference&amp;linktype=best" TargetMode="External"/><Relationship Id="rId81" Type="http://schemas.openxmlformats.org/officeDocument/2006/relationships/hyperlink" Target="http://linker.worldcat.org/?rft.institution_id=129935&amp;spage=371&amp;pkgName=mah&amp;issn=0966-0461&amp;linkclass=to_article&amp;jKey=bjon&amp;issue=6&amp;provider=mag&amp;date=2011-03&amp;aulast=Fowler%2C+J&amp;atitle=Writing+for+professional+publication%2C+part+10%3A+publishing+a+project+report.&amp;title=British+Journal+of+Nursing&amp;rft.content=fulltext%2Cprint&amp;eissn=2052-2819&amp;linkScheme=maglib&amp;jHome=http%3A%2F%2Fwww.magonlinelibrary.com%2Floi%2Fbjon&amp;volume=20&amp;rft.order_by=preference&amp;linktype=best" TargetMode="External"/><Relationship Id="rId86" Type="http://schemas.openxmlformats.org/officeDocument/2006/relationships/hyperlink" Target="http://linker.worldcat.org/?rft.institution_id=129935&amp;spage=509&amp;pkgName=mah&amp;issn=0966-0461&amp;linkclass=to_article&amp;jKey=bjon&amp;provider=mag&amp;date=2011-01-11&amp;aulast=Fowler%2C+John&amp;atitle=Writing+for+professional+publication.+Part+12%3A+summary+of+the+series.&amp;title=British+Journal+of+Nursing&amp;rft.content=fulltext%2Cprint&amp;eissn=2052-2819&amp;linkScheme=maglib&amp;jHome=http%3A%2F%2Fwww.magonlinelibrary.com%2Floi%2Fbjon&amp;rft.order_by=preference&amp;linktype=best" TargetMode="External"/><Relationship Id="rId94" Type="http://schemas.openxmlformats.org/officeDocument/2006/relationships/hyperlink" Target="http://link.worldcat.org/?rft.institution_id=129935&amp;pkgName=c8h&amp;issn=1750-4910&amp;linkclass=to_article&amp;jKey=2IZ5&amp;issue=2&amp;provider=EBSCOhost&amp;date=2014-06&amp;aulast=Cleary%2C+Michelle&amp;atitle=Student+Assignments+and+Writing+for+Publication&amp;title=Nurse+Author+%26+Editor+%28Blackwell%29&amp;rft.content=fulltext%2Cprint&amp;linkScheme=ebscoh&amp;jHome=http%3A%2F%2Fsearch.ebscohost.com%2Fdirect.asp%3Fdb%3Dc8h%26jid%3D2IZ5%26scope%3Dsite&amp;volume=24&amp;dbKey=c8h&amp;rft.order_by=preference&amp;linktype=best" TargetMode="External"/><Relationship Id="rId4" Type="http://schemas.microsoft.com/office/2007/relationships/stylesWithEffects" Target="stylesWithEffects.xml"/><Relationship Id="rId9" Type="http://schemas.openxmlformats.org/officeDocument/2006/relationships/hyperlink" Target="http://wuthlibraryresearchandebp.blogspot.co.uk/" TargetMode="External"/><Relationship Id="rId13" Type="http://schemas.openxmlformats.org/officeDocument/2006/relationships/hyperlink" Target="http://sherpa.ac.uk/romeo/index.php" TargetMode="External"/><Relationship Id="rId18" Type="http://schemas.openxmlformats.org/officeDocument/2006/relationships/hyperlink" Target="https://www.altmetric.com/products/free-tools/free-badges-for-researchers/" TargetMode="External"/><Relationship Id="rId39" Type="http://schemas.openxmlformats.org/officeDocument/2006/relationships/hyperlink" Target="http://www.csp.org.uk/frontline/article/cpd-write-stu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5309-EA0F-4BD0-B474-A42FDD9F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12715</Words>
  <Characters>72482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WHNT</Company>
  <LinksUpToDate>false</LinksUpToDate>
  <CharactersWithSpaces>85027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VTreadwa</dc:creator>
  <cp:lastModifiedBy>Linda9 Taylor</cp:lastModifiedBy>
  <cp:revision>3</cp:revision>
  <dcterms:created xsi:type="dcterms:W3CDTF">2019-12-12T10:27:00Z</dcterms:created>
  <dcterms:modified xsi:type="dcterms:W3CDTF">2019-12-12T10:29:00Z</dcterms:modified>
</cp:coreProperties>
</file>